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9ECE" w14:textId="74A88836" w:rsidR="00A05A6E" w:rsidRPr="00743A9A" w:rsidRDefault="00743A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3A9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Suppl</w:t>
      </w:r>
      <w:proofErr w:type="spellEnd"/>
      <w:r w:rsidRPr="00743A9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05A6E" w:rsidRPr="00743A9A">
        <w:rPr>
          <w:rFonts w:ascii="Times New Roman" w:hAnsi="Times New Roman" w:cs="Times New Roman"/>
          <w:b/>
          <w:bCs/>
          <w:sz w:val="24"/>
          <w:szCs w:val="24"/>
        </w:rPr>
        <w:t>Table 4</w:t>
      </w:r>
      <w:r w:rsidRPr="00743A9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</w:t>
      </w:r>
      <w:r w:rsidR="00A05A6E" w:rsidRPr="00743A9A">
        <w:rPr>
          <w:rFonts w:ascii="Times New Roman" w:hAnsi="Times New Roman" w:cs="Times New Roman"/>
          <w:sz w:val="24"/>
          <w:szCs w:val="24"/>
        </w:rPr>
        <w:t xml:space="preserve"> Transition ion ratio analysis of lipids identified in samples to reveal potential isomers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992"/>
        <w:gridCol w:w="1134"/>
        <w:gridCol w:w="2551"/>
        <w:gridCol w:w="993"/>
        <w:gridCol w:w="708"/>
        <w:gridCol w:w="709"/>
        <w:gridCol w:w="3402"/>
      </w:tblGrid>
      <w:tr w:rsidR="00742142" w:rsidRPr="00743A9A" w14:paraId="27656399" w14:textId="77777777" w:rsidTr="00B14F9A">
        <w:trPr>
          <w:trHeight w:val="80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4CEEE5C" w14:textId="77777777" w:rsidR="00A845E2" w:rsidRPr="00743A9A" w:rsidRDefault="00A845E2" w:rsidP="00B1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Lipid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9B3F53" w14:textId="77777777" w:rsidR="00A845E2" w:rsidRPr="00743A9A" w:rsidRDefault="00A845E2" w:rsidP="00B1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BD92F63" w14:textId="77777777" w:rsidR="00A845E2" w:rsidRPr="00743A9A" w:rsidRDefault="00A845E2" w:rsidP="00B1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Precursor ion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FBD9CE" w14:textId="77777777" w:rsidR="00A845E2" w:rsidRPr="00743A9A" w:rsidRDefault="00A845E2" w:rsidP="00B1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Product ions (qualifiers)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9DFA2F5" w14:textId="77777777" w:rsidR="00A845E2" w:rsidRPr="00743A9A" w:rsidRDefault="00A845E2" w:rsidP="00B1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537B52CA" w14:textId="77777777" w:rsidR="00A845E2" w:rsidRPr="00743A9A" w:rsidRDefault="00A845E2" w:rsidP="00B1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Average ratio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D23FBA8" w14:textId="77777777" w:rsidR="00A845E2" w:rsidRPr="00743A9A" w:rsidRDefault="00A845E2" w:rsidP="00B1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SD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7A2191" w14:textId="77777777" w:rsidR="00A845E2" w:rsidRPr="00743A9A" w:rsidRDefault="00A845E2" w:rsidP="00B1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CV (%)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706680BA" w14:textId="77777777" w:rsidR="00A845E2" w:rsidRPr="00743A9A" w:rsidRDefault="00A845E2" w:rsidP="00B14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b/>
                <w:sz w:val="24"/>
                <w:szCs w:val="24"/>
              </w:rPr>
              <w:t>Isomer presence</w:t>
            </w:r>
          </w:p>
        </w:tc>
      </w:tr>
      <w:tr w:rsidR="00D15C8B" w:rsidRPr="00743A9A" w14:paraId="53C7F2E6" w14:textId="77777777" w:rsidTr="00743A9A">
        <w:trPr>
          <w:trHeight w:val="258"/>
        </w:trPr>
        <w:tc>
          <w:tcPr>
            <w:tcW w:w="2689" w:type="dxa"/>
          </w:tcPr>
          <w:p w14:paraId="77AA9A27" w14:textId="77777777" w:rsidR="00A845E2" w:rsidRPr="00743A9A" w:rsidRDefault="00A845E2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Aldosterone</w:t>
            </w:r>
          </w:p>
        </w:tc>
        <w:tc>
          <w:tcPr>
            <w:tcW w:w="1701" w:type="dxa"/>
          </w:tcPr>
          <w:p w14:paraId="66E8C57F" w14:textId="77777777" w:rsidR="00A845E2" w:rsidRPr="00743A9A" w:rsidRDefault="006C1B08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92" w:type="dxa"/>
          </w:tcPr>
          <w:p w14:paraId="0AED98BE" w14:textId="77777777" w:rsidR="00A845E2" w:rsidRPr="00743A9A" w:rsidRDefault="00145E61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361.5</w:t>
            </w:r>
          </w:p>
        </w:tc>
        <w:tc>
          <w:tcPr>
            <w:tcW w:w="1134" w:type="dxa"/>
          </w:tcPr>
          <w:p w14:paraId="58097150" w14:textId="77777777" w:rsidR="00A845E2" w:rsidRPr="00743A9A" w:rsidRDefault="00145E61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79.2</w:t>
            </w:r>
          </w:p>
        </w:tc>
        <w:tc>
          <w:tcPr>
            <w:tcW w:w="2551" w:type="dxa"/>
          </w:tcPr>
          <w:p w14:paraId="7D4CDE0E" w14:textId="77777777" w:rsidR="00A845E2" w:rsidRPr="00743A9A" w:rsidRDefault="00145E61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identified in any samples</w:t>
            </w:r>
          </w:p>
        </w:tc>
        <w:tc>
          <w:tcPr>
            <w:tcW w:w="993" w:type="dxa"/>
          </w:tcPr>
          <w:p w14:paraId="08EFB0AE" w14:textId="77777777" w:rsidR="00A845E2" w:rsidRPr="00743A9A" w:rsidRDefault="00AE5B9A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6E59C4C5" w14:textId="77777777" w:rsidR="00A845E2" w:rsidRPr="00743A9A" w:rsidRDefault="00F50121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04DEB74D" w14:textId="77777777" w:rsidR="00A845E2" w:rsidRPr="00743A9A" w:rsidRDefault="00EB0D3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</w:tcPr>
          <w:p w14:paraId="6F2AB0A7" w14:textId="77777777" w:rsidR="00A845E2" w:rsidRPr="00743A9A" w:rsidRDefault="004E2BA9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8F138F" w:rsidRPr="00743A9A" w14:paraId="2B902515" w14:textId="77777777" w:rsidTr="00743A9A">
        <w:trPr>
          <w:trHeight w:val="269"/>
        </w:trPr>
        <w:tc>
          <w:tcPr>
            <w:tcW w:w="2689" w:type="dxa"/>
          </w:tcPr>
          <w:p w14:paraId="38BE41B0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Estriol</w:t>
            </w:r>
          </w:p>
        </w:tc>
        <w:tc>
          <w:tcPr>
            <w:tcW w:w="1701" w:type="dxa"/>
          </w:tcPr>
          <w:p w14:paraId="75EAD87F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92" w:type="dxa"/>
          </w:tcPr>
          <w:p w14:paraId="4D807EFD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14:paraId="55949DAE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1" w:type="dxa"/>
          </w:tcPr>
          <w:p w14:paraId="4171FA05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identified in any samples</w:t>
            </w:r>
          </w:p>
        </w:tc>
        <w:tc>
          <w:tcPr>
            <w:tcW w:w="993" w:type="dxa"/>
          </w:tcPr>
          <w:p w14:paraId="4C917B8A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043D424A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3D24CC9A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</w:tcPr>
          <w:p w14:paraId="47CA00DE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8791E" w:rsidRPr="00743A9A" w14:paraId="7691EB84" w14:textId="77777777" w:rsidTr="00743A9A">
        <w:trPr>
          <w:trHeight w:val="269"/>
        </w:trPr>
        <w:tc>
          <w:tcPr>
            <w:tcW w:w="2689" w:type="dxa"/>
          </w:tcPr>
          <w:p w14:paraId="53EB67B3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Dehydroepiandrosterone-sulphate</w:t>
            </w:r>
          </w:p>
        </w:tc>
        <w:tc>
          <w:tcPr>
            <w:tcW w:w="1701" w:type="dxa"/>
          </w:tcPr>
          <w:p w14:paraId="08F62C6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14:paraId="67120DE2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34" w:type="dxa"/>
          </w:tcPr>
          <w:p w14:paraId="3AAB8639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551" w:type="dxa"/>
          </w:tcPr>
          <w:p w14:paraId="6148FA7E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Only quantifier transition</w:t>
            </w:r>
          </w:p>
        </w:tc>
        <w:tc>
          <w:tcPr>
            <w:tcW w:w="993" w:type="dxa"/>
          </w:tcPr>
          <w:p w14:paraId="47BEA00B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770EB1E4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09CB6740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</w:tcPr>
          <w:p w14:paraId="5B44B99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8791E" w:rsidRPr="00743A9A" w14:paraId="6B3CAF87" w14:textId="77777777" w:rsidTr="00743A9A">
        <w:trPr>
          <w:trHeight w:val="269"/>
        </w:trPr>
        <w:tc>
          <w:tcPr>
            <w:tcW w:w="2689" w:type="dxa"/>
            <w:vMerge w:val="restart"/>
          </w:tcPr>
          <w:p w14:paraId="5705103A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Cortisone</w:t>
            </w:r>
          </w:p>
        </w:tc>
        <w:tc>
          <w:tcPr>
            <w:tcW w:w="1701" w:type="dxa"/>
            <w:vMerge w:val="restart"/>
          </w:tcPr>
          <w:p w14:paraId="784C62D9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92" w:type="dxa"/>
          </w:tcPr>
          <w:p w14:paraId="2579209C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34" w:type="dxa"/>
          </w:tcPr>
          <w:p w14:paraId="32E4CB3A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</w:tcPr>
          <w:p w14:paraId="0E553FA6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identified in any samples</w:t>
            </w:r>
          </w:p>
        </w:tc>
        <w:tc>
          <w:tcPr>
            <w:tcW w:w="993" w:type="dxa"/>
          </w:tcPr>
          <w:p w14:paraId="77777308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3C84EECB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52C9C95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 w:val="restart"/>
          </w:tcPr>
          <w:p w14:paraId="223F235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8791E" w:rsidRPr="00743A9A" w14:paraId="5745129D" w14:textId="77777777" w:rsidTr="00743A9A">
        <w:trPr>
          <w:trHeight w:val="269"/>
        </w:trPr>
        <w:tc>
          <w:tcPr>
            <w:tcW w:w="2689" w:type="dxa"/>
            <w:vMerge/>
          </w:tcPr>
          <w:p w14:paraId="1226BAD8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DA9A0D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54DDA8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134" w:type="dxa"/>
          </w:tcPr>
          <w:p w14:paraId="1DC8567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1" w:type="dxa"/>
          </w:tcPr>
          <w:p w14:paraId="29A9E44E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identified in any samples</w:t>
            </w:r>
          </w:p>
        </w:tc>
        <w:tc>
          <w:tcPr>
            <w:tcW w:w="993" w:type="dxa"/>
          </w:tcPr>
          <w:p w14:paraId="75A84C5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548594CC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23AA453B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562EAA38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8F" w:rsidRPr="00743A9A" w14:paraId="4FC88546" w14:textId="77777777" w:rsidTr="00743A9A">
        <w:trPr>
          <w:trHeight w:val="258"/>
        </w:trPr>
        <w:tc>
          <w:tcPr>
            <w:tcW w:w="2689" w:type="dxa"/>
            <w:vMerge w:val="restart"/>
          </w:tcPr>
          <w:p w14:paraId="0FE7FCEF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11-deoxycortisol</w:t>
            </w:r>
          </w:p>
        </w:tc>
        <w:tc>
          <w:tcPr>
            <w:tcW w:w="1701" w:type="dxa"/>
            <w:vMerge w:val="restart"/>
          </w:tcPr>
          <w:p w14:paraId="51DF25E1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992" w:type="dxa"/>
          </w:tcPr>
          <w:p w14:paraId="78BD0665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</w:tcPr>
          <w:p w14:paraId="06AB52D8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551" w:type="dxa"/>
          </w:tcPr>
          <w:p w14:paraId="7595EF93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1414C2B5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7B7E473B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367FAC74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 w:val="restart"/>
          </w:tcPr>
          <w:p w14:paraId="5B07A818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8F138F" w:rsidRPr="00743A9A" w14:paraId="2DDF4DA4" w14:textId="77777777" w:rsidTr="00743A9A">
        <w:trPr>
          <w:trHeight w:val="269"/>
        </w:trPr>
        <w:tc>
          <w:tcPr>
            <w:tcW w:w="2689" w:type="dxa"/>
            <w:vMerge/>
          </w:tcPr>
          <w:p w14:paraId="5AAD9F20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BE8084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552564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34" w:type="dxa"/>
          </w:tcPr>
          <w:p w14:paraId="21883436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551" w:type="dxa"/>
          </w:tcPr>
          <w:p w14:paraId="0147CF04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3ADD864C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5F75F424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4B23E8E9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3BAB18B3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1E" w:rsidRPr="00743A9A" w14:paraId="34316FC5" w14:textId="77777777" w:rsidTr="00743A9A">
        <w:trPr>
          <w:trHeight w:val="269"/>
        </w:trPr>
        <w:tc>
          <w:tcPr>
            <w:tcW w:w="2689" w:type="dxa"/>
            <w:vMerge w:val="restart"/>
          </w:tcPr>
          <w:p w14:paraId="6AB25269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γ-linolenic acid</w:t>
            </w:r>
          </w:p>
        </w:tc>
        <w:tc>
          <w:tcPr>
            <w:tcW w:w="1701" w:type="dxa"/>
            <w:vMerge w:val="restart"/>
          </w:tcPr>
          <w:p w14:paraId="56106B12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4EE88514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279.2</w:t>
            </w:r>
          </w:p>
        </w:tc>
        <w:tc>
          <w:tcPr>
            <w:tcW w:w="1134" w:type="dxa"/>
          </w:tcPr>
          <w:p w14:paraId="49462D8D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149.2</w:t>
            </w:r>
          </w:p>
        </w:tc>
        <w:tc>
          <w:tcPr>
            <w:tcW w:w="2551" w:type="dxa"/>
          </w:tcPr>
          <w:p w14:paraId="244E5989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6CCD920B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25688F75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37543EDE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 w:val="restart"/>
          </w:tcPr>
          <w:p w14:paraId="35FC8970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8791E" w:rsidRPr="00743A9A" w14:paraId="7B6424E1" w14:textId="77777777" w:rsidTr="00743A9A">
        <w:trPr>
          <w:trHeight w:val="258"/>
        </w:trPr>
        <w:tc>
          <w:tcPr>
            <w:tcW w:w="2689" w:type="dxa"/>
            <w:vMerge/>
          </w:tcPr>
          <w:p w14:paraId="6799A97D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0800D9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152F8C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279.2</w:t>
            </w:r>
          </w:p>
        </w:tc>
        <w:tc>
          <w:tcPr>
            <w:tcW w:w="1134" w:type="dxa"/>
          </w:tcPr>
          <w:p w14:paraId="52CDAF80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77.2</w:t>
            </w:r>
          </w:p>
        </w:tc>
        <w:tc>
          <w:tcPr>
            <w:tcW w:w="2551" w:type="dxa"/>
          </w:tcPr>
          <w:p w14:paraId="37D2B0B2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28D1656C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042CA20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3F50861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0F34E5E4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6FF" w:rsidRPr="00743A9A" w14:paraId="160294B3" w14:textId="77777777" w:rsidTr="00743A9A">
        <w:trPr>
          <w:trHeight w:val="269"/>
        </w:trPr>
        <w:tc>
          <w:tcPr>
            <w:tcW w:w="2689" w:type="dxa"/>
            <w:vMerge w:val="restart"/>
          </w:tcPr>
          <w:p w14:paraId="4BE7CFC3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5α-androstane-3,17-dione</w:t>
            </w:r>
          </w:p>
        </w:tc>
        <w:tc>
          <w:tcPr>
            <w:tcW w:w="1701" w:type="dxa"/>
            <w:vMerge w:val="restart"/>
          </w:tcPr>
          <w:p w14:paraId="171A47C8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66407242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327.2</w:t>
            </w:r>
          </w:p>
        </w:tc>
        <w:tc>
          <w:tcPr>
            <w:tcW w:w="1134" w:type="dxa"/>
          </w:tcPr>
          <w:p w14:paraId="516C4D6E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41.2</w:t>
            </w:r>
          </w:p>
        </w:tc>
        <w:tc>
          <w:tcPr>
            <w:tcW w:w="2551" w:type="dxa"/>
          </w:tcPr>
          <w:p w14:paraId="42E34DAD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2527C216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014D907A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17AC3A91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 w:val="restart"/>
          </w:tcPr>
          <w:p w14:paraId="454F8087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3826FF" w:rsidRPr="00743A9A" w14:paraId="0493268A" w14:textId="77777777" w:rsidTr="00743A9A">
        <w:trPr>
          <w:trHeight w:val="269"/>
        </w:trPr>
        <w:tc>
          <w:tcPr>
            <w:tcW w:w="2689" w:type="dxa"/>
            <w:vMerge/>
          </w:tcPr>
          <w:p w14:paraId="7C0F4421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B5B386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B52088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327.2</w:t>
            </w:r>
          </w:p>
        </w:tc>
        <w:tc>
          <w:tcPr>
            <w:tcW w:w="1134" w:type="dxa"/>
          </w:tcPr>
          <w:p w14:paraId="10ADB6D5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43.1</w:t>
            </w:r>
          </w:p>
        </w:tc>
        <w:tc>
          <w:tcPr>
            <w:tcW w:w="2551" w:type="dxa"/>
          </w:tcPr>
          <w:p w14:paraId="734BD068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3E872D7A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62E8795C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0B84A8AC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7B4797B0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6FF" w:rsidRPr="00743A9A" w14:paraId="3675DC12" w14:textId="77777777" w:rsidTr="00743A9A">
        <w:trPr>
          <w:trHeight w:val="269"/>
        </w:trPr>
        <w:tc>
          <w:tcPr>
            <w:tcW w:w="2689" w:type="dxa"/>
            <w:vMerge/>
          </w:tcPr>
          <w:p w14:paraId="1C3A2951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4FD034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35B8B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327.2</w:t>
            </w:r>
          </w:p>
        </w:tc>
        <w:tc>
          <w:tcPr>
            <w:tcW w:w="1134" w:type="dxa"/>
          </w:tcPr>
          <w:p w14:paraId="510BB8B0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</w:p>
        </w:tc>
        <w:tc>
          <w:tcPr>
            <w:tcW w:w="2551" w:type="dxa"/>
          </w:tcPr>
          <w:p w14:paraId="49B925EF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5EF10E2D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60B9B1B5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4EE35308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01F5316D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6FF" w:rsidRPr="00743A9A" w14:paraId="36A0C234" w14:textId="77777777" w:rsidTr="00743A9A">
        <w:trPr>
          <w:trHeight w:val="269"/>
        </w:trPr>
        <w:tc>
          <w:tcPr>
            <w:tcW w:w="2689" w:type="dxa"/>
            <w:vMerge/>
          </w:tcPr>
          <w:p w14:paraId="62885E3B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93D70D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ADCA7D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289.4</w:t>
            </w:r>
          </w:p>
        </w:tc>
        <w:tc>
          <w:tcPr>
            <w:tcW w:w="1134" w:type="dxa"/>
          </w:tcPr>
          <w:p w14:paraId="643E0329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160.9</w:t>
            </w:r>
          </w:p>
        </w:tc>
        <w:tc>
          <w:tcPr>
            <w:tcW w:w="2551" w:type="dxa"/>
          </w:tcPr>
          <w:p w14:paraId="3A0C2F5C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0081B2BE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0AB2E018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0B4BAD9F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715074E1" w14:textId="77777777" w:rsidR="003826FF" w:rsidRPr="00743A9A" w:rsidRDefault="003826F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1E" w:rsidRPr="00743A9A" w14:paraId="0F75B49D" w14:textId="77777777" w:rsidTr="00743A9A">
        <w:trPr>
          <w:trHeight w:val="269"/>
        </w:trPr>
        <w:tc>
          <w:tcPr>
            <w:tcW w:w="2689" w:type="dxa"/>
          </w:tcPr>
          <w:p w14:paraId="50471AA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Testosterone</w:t>
            </w:r>
          </w:p>
        </w:tc>
        <w:tc>
          <w:tcPr>
            <w:tcW w:w="1701" w:type="dxa"/>
          </w:tcPr>
          <w:p w14:paraId="52D7849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3106669A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34" w:type="dxa"/>
          </w:tcPr>
          <w:p w14:paraId="5D9B024D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14:paraId="1EB43471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024C9F2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74.23</w:t>
            </w:r>
          </w:p>
        </w:tc>
        <w:tc>
          <w:tcPr>
            <w:tcW w:w="708" w:type="dxa"/>
          </w:tcPr>
          <w:p w14:paraId="5083702A" w14:textId="77777777" w:rsidR="0018791E" w:rsidRPr="00743A9A" w:rsidRDefault="005B4C1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30.52</w:t>
            </w:r>
          </w:p>
        </w:tc>
        <w:tc>
          <w:tcPr>
            <w:tcW w:w="709" w:type="dxa"/>
          </w:tcPr>
          <w:p w14:paraId="5D72EDE6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9A6DCE" w:rsidRPr="00743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1D1D7DF4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Potentially but not DHEA as these </w:t>
            </w:r>
            <w:proofErr w:type="gramStart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gramEnd"/>
            <w:r w:rsidRPr="00743A9A">
              <w:rPr>
                <w:rFonts w:ascii="Times New Roman" w:hAnsi="Times New Roman" w:cs="Times New Roman"/>
                <w:sz w:val="24"/>
                <w:szCs w:val="24"/>
              </w:rPr>
              <w:t xml:space="preserve"> chromatographically separated</w:t>
            </w:r>
          </w:p>
        </w:tc>
      </w:tr>
      <w:tr w:rsidR="0018791E" w:rsidRPr="00743A9A" w14:paraId="3B7FCDAA" w14:textId="77777777" w:rsidTr="00743A9A">
        <w:trPr>
          <w:trHeight w:val="269"/>
        </w:trPr>
        <w:tc>
          <w:tcPr>
            <w:tcW w:w="2689" w:type="dxa"/>
          </w:tcPr>
          <w:p w14:paraId="319E9CA4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</w:p>
        </w:tc>
        <w:tc>
          <w:tcPr>
            <w:tcW w:w="1701" w:type="dxa"/>
          </w:tcPr>
          <w:p w14:paraId="2CEBFC7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74426176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34" w:type="dxa"/>
          </w:tcPr>
          <w:p w14:paraId="31A1D71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551" w:type="dxa"/>
          </w:tcPr>
          <w:p w14:paraId="28C56480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identified in any samples</w:t>
            </w:r>
          </w:p>
        </w:tc>
        <w:tc>
          <w:tcPr>
            <w:tcW w:w="993" w:type="dxa"/>
          </w:tcPr>
          <w:p w14:paraId="37AD3F7E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0C699912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4A22084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</w:tcPr>
          <w:p w14:paraId="16A4633D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8791E" w:rsidRPr="00743A9A" w14:paraId="4D603F9D" w14:textId="77777777" w:rsidTr="00743A9A">
        <w:trPr>
          <w:trHeight w:val="258"/>
        </w:trPr>
        <w:tc>
          <w:tcPr>
            <w:tcW w:w="2689" w:type="dxa"/>
          </w:tcPr>
          <w:p w14:paraId="3101B692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Estrone</w:t>
            </w:r>
          </w:p>
        </w:tc>
        <w:tc>
          <w:tcPr>
            <w:tcW w:w="1701" w:type="dxa"/>
          </w:tcPr>
          <w:p w14:paraId="29C5C14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22948A26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34" w:type="dxa"/>
          </w:tcPr>
          <w:p w14:paraId="3784A6FA" w14:textId="77777777" w:rsidR="0018791E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551" w:type="dxa"/>
          </w:tcPr>
          <w:p w14:paraId="7706901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identified in any samples</w:t>
            </w:r>
          </w:p>
        </w:tc>
        <w:tc>
          <w:tcPr>
            <w:tcW w:w="993" w:type="dxa"/>
          </w:tcPr>
          <w:p w14:paraId="51D3E428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48E4A5C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06B89591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</w:tcPr>
          <w:p w14:paraId="724EA015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8791E" w:rsidRPr="00743A9A" w14:paraId="561DBD74" w14:textId="77777777" w:rsidTr="00743A9A">
        <w:trPr>
          <w:trHeight w:val="185"/>
        </w:trPr>
        <w:tc>
          <w:tcPr>
            <w:tcW w:w="2689" w:type="dxa"/>
            <w:vMerge w:val="restart"/>
          </w:tcPr>
          <w:p w14:paraId="007538CA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17α-hydroxypregnenolone</w:t>
            </w:r>
          </w:p>
        </w:tc>
        <w:tc>
          <w:tcPr>
            <w:tcW w:w="1701" w:type="dxa"/>
            <w:vMerge w:val="restart"/>
          </w:tcPr>
          <w:p w14:paraId="2C104D30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92" w:type="dxa"/>
          </w:tcPr>
          <w:p w14:paraId="086DFFF0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350.5</w:t>
            </w:r>
          </w:p>
        </w:tc>
        <w:tc>
          <w:tcPr>
            <w:tcW w:w="1134" w:type="dxa"/>
          </w:tcPr>
          <w:p w14:paraId="7F003C7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45.1</w:t>
            </w:r>
          </w:p>
        </w:tc>
        <w:tc>
          <w:tcPr>
            <w:tcW w:w="2551" w:type="dxa"/>
          </w:tcPr>
          <w:p w14:paraId="471C921C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2E1E1B8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5413F931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1D4BA824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 w:val="restart"/>
          </w:tcPr>
          <w:p w14:paraId="7A7E30A9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8791E" w:rsidRPr="00743A9A" w14:paraId="06C40991" w14:textId="77777777" w:rsidTr="00743A9A">
        <w:trPr>
          <w:trHeight w:val="183"/>
        </w:trPr>
        <w:tc>
          <w:tcPr>
            <w:tcW w:w="2689" w:type="dxa"/>
            <w:vMerge/>
          </w:tcPr>
          <w:p w14:paraId="4DF9E0E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3709D8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814EDB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350.5</w:t>
            </w:r>
          </w:p>
        </w:tc>
        <w:tc>
          <w:tcPr>
            <w:tcW w:w="1134" w:type="dxa"/>
          </w:tcPr>
          <w:p w14:paraId="63BAE18D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73.1</w:t>
            </w:r>
          </w:p>
        </w:tc>
        <w:tc>
          <w:tcPr>
            <w:tcW w:w="2551" w:type="dxa"/>
          </w:tcPr>
          <w:p w14:paraId="136BCEB1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29E5286E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574CCC6A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384AF126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2E121533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1E" w:rsidRPr="00743A9A" w14:paraId="7279E0C0" w14:textId="77777777" w:rsidTr="00743A9A">
        <w:trPr>
          <w:trHeight w:val="183"/>
        </w:trPr>
        <w:tc>
          <w:tcPr>
            <w:tcW w:w="2689" w:type="dxa"/>
            <w:vMerge/>
          </w:tcPr>
          <w:p w14:paraId="29AFB075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11357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E1D6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350.5</w:t>
            </w:r>
          </w:p>
        </w:tc>
        <w:tc>
          <w:tcPr>
            <w:tcW w:w="1134" w:type="dxa"/>
          </w:tcPr>
          <w:p w14:paraId="70FBEC0F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104.9</w:t>
            </w:r>
          </w:p>
        </w:tc>
        <w:tc>
          <w:tcPr>
            <w:tcW w:w="2551" w:type="dxa"/>
          </w:tcPr>
          <w:p w14:paraId="0B9BF942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79B60B8D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57E6115D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3035016A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7C84172C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1E" w:rsidRPr="00743A9A" w14:paraId="57DFC449" w14:textId="77777777" w:rsidTr="00743A9A">
        <w:trPr>
          <w:trHeight w:val="183"/>
        </w:trPr>
        <w:tc>
          <w:tcPr>
            <w:tcW w:w="2689" w:type="dxa"/>
            <w:vMerge/>
          </w:tcPr>
          <w:p w14:paraId="48B02A00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480C68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10B36B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350.5</w:t>
            </w:r>
          </w:p>
        </w:tc>
        <w:tc>
          <w:tcPr>
            <w:tcW w:w="1134" w:type="dxa"/>
          </w:tcPr>
          <w:p w14:paraId="37BFEE35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186.9</w:t>
            </w:r>
          </w:p>
        </w:tc>
        <w:tc>
          <w:tcPr>
            <w:tcW w:w="2551" w:type="dxa"/>
          </w:tcPr>
          <w:p w14:paraId="5922350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10593C3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4A67C852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0A7CD06D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7154A8E1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4F" w:rsidRPr="00743A9A" w14:paraId="16872D69" w14:textId="77777777" w:rsidTr="00743A9A">
        <w:trPr>
          <w:trHeight w:val="269"/>
        </w:trPr>
        <w:tc>
          <w:tcPr>
            <w:tcW w:w="2689" w:type="dxa"/>
          </w:tcPr>
          <w:p w14:paraId="3E7A0ACC" w14:textId="77777777" w:rsidR="0068564F" w:rsidRPr="00743A9A" w:rsidRDefault="0068564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17α-hydroxyprogesterone</w:t>
            </w:r>
          </w:p>
        </w:tc>
        <w:tc>
          <w:tcPr>
            <w:tcW w:w="1701" w:type="dxa"/>
          </w:tcPr>
          <w:p w14:paraId="6AFD0BA0" w14:textId="77777777" w:rsidR="0068564F" w:rsidRPr="00743A9A" w:rsidRDefault="0068564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92" w:type="dxa"/>
          </w:tcPr>
          <w:p w14:paraId="08B3D8F6" w14:textId="77777777" w:rsidR="0068564F" w:rsidRPr="00743A9A" w:rsidRDefault="0068564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34" w:type="dxa"/>
          </w:tcPr>
          <w:p w14:paraId="76971521" w14:textId="77777777" w:rsidR="0068564F" w:rsidRPr="00743A9A" w:rsidRDefault="0068564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14:paraId="1D1282EF" w14:textId="77777777" w:rsidR="0068564F" w:rsidRPr="00743A9A" w:rsidRDefault="0068564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identified in any samples</w:t>
            </w:r>
          </w:p>
        </w:tc>
        <w:tc>
          <w:tcPr>
            <w:tcW w:w="993" w:type="dxa"/>
          </w:tcPr>
          <w:p w14:paraId="6A35CCAF" w14:textId="77777777" w:rsidR="0068564F" w:rsidRPr="00743A9A" w:rsidRDefault="0068564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2CFA48D1" w14:textId="77777777" w:rsidR="0068564F" w:rsidRPr="00743A9A" w:rsidRDefault="0068564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18C83B57" w14:textId="77777777" w:rsidR="0068564F" w:rsidRPr="00743A9A" w:rsidRDefault="0068564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</w:tcPr>
          <w:p w14:paraId="54994209" w14:textId="77777777" w:rsidR="0068564F" w:rsidRPr="00743A9A" w:rsidRDefault="0068564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Potentially, could be 11-deoxycorticosterone</w:t>
            </w:r>
          </w:p>
        </w:tc>
      </w:tr>
      <w:tr w:rsidR="0018791E" w:rsidRPr="00743A9A" w14:paraId="1BBA0641" w14:textId="77777777" w:rsidTr="00743A9A">
        <w:trPr>
          <w:trHeight w:val="269"/>
        </w:trPr>
        <w:tc>
          <w:tcPr>
            <w:tcW w:w="2689" w:type="dxa"/>
          </w:tcPr>
          <w:p w14:paraId="5AE5DC53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Progesterone</w:t>
            </w:r>
          </w:p>
        </w:tc>
        <w:tc>
          <w:tcPr>
            <w:tcW w:w="1701" w:type="dxa"/>
          </w:tcPr>
          <w:p w14:paraId="3F424B6C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6D543DF5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315.2</w:t>
            </w:r>
          </w:p>
        </w:tc>
        <w:tc>
          <w:tcPr>
            <w:tcW w:w="1134" w:type="dxa"/>
          </w:tcPr>
          <w:p w14:paraId="53D9C408" w14:textId="77777777" w:rsidR="0018791E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1" w:type="dxa"/>
          </w:tcPr>
          <w:p w14:paraId="644253A0" w14:textId="77777777" w:rsidR="0018791E" w:rsidRPr="00743A9A" w:rsidRDefault="009A6DC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TIR analysis</w:t>
            </w:r>
          </w:p>
        </w:tc>
        <w:tc>
          <w:tcPr>
            <w:tcW w:w="993" w:type="dxa"/>
          </w:tcPr>
          <w:p w14:paraId="5F8F1078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48.54</w:t>
            </w:r>
          </w:p>
        </w:tc>
        <w:tc>
          <w:tcPr>
            <w:tcW w:w="708" w:type="dxa"/>
          </w:tcPr>
          <w:p w14:paraId="0E77A24A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6.66</w:t>
            </w:r>
          </w:p>
        </w:tc>
        <w:tc>
          <w:tcPr>
            <w:tcW w:w="709" w:type="dxa"/>
          </w:tcPr>
          <w:p w14:paraId="1E99AA6E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  <w:r w:rsidR="0068564F" w:rsidRPr="00743A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82C049F" w14:textId="77777777" w:rsidR="0018791E" w:rsidRPr="00743A9A" w:rsidRDefault="0018791E" w:rsidP="00743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Potentially</w:t>
            </w:r>
          </w:p>
        </w:tc>
      </w:tr>
      <w:tr w:rsidR="008F138F" w:rsidRPr="00743A9A" w14:paraId="4A31A500" w14:textId="77777777" w:rsidTr="00743A9A">
        <w:trPr>
          <w:trHeight w:val="269"/>
        </w:trPr>
        <w:tc>
          <w:tcPr>
            <w:tcW w:w="2689" w:type="dxa"/>
          </w:tcPr>
          <w:p w14:paraId="4A8EB1D2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Pregnenolone</w:t>
            </w:r>
          </w:p>
        </w:tc>
        <w:tc>
          <w:tcPr>
            <w:tcW w:w="1701" w:type="dxa"/>
          </w:tcPr>
          <w:p w14:paraId="5F48A6B2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012FD99A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339.5</w:t>
            </w:r>
          </w:p>
        </w:tc>
        <w:tc>
          <w:tcPr>
            <w:tcW w:w="1134" w:type="dxa"/>
          </w:tcPr>
          <w:p w14:paraId="23BBA1BE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2551" w:type="dxa"/>
          </w:tcPr>
          <w:p w14:paraId="7038C3B9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4CB98369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03F3244C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21C42039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</w:tcPr>
          <w:p w14:paraId="7C14EF6A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8791E" w:rsidRPr="00743A9A" w14:paraId="68FD25B3" w14:textId="77777777" w:rsidTr="00743A9A">
        <w:trPr>
          <w:trHeight w:val="269"/>
        </w:trPr>
        <w:tc>
          <w:tcPr>
            <w:tcW w:w="2689" w:type="dxa"/>
            <w:vMerge w:val="restart"/>
          </w:tcPr>
          <w:p w14:paraId="6D93D5A0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5α-dihydrotestosterone</w:t>
            </w:r>
          </w:p>
        </w:tc>
        <w:tc>
          <w:tcPr>
            <w:tcW w:w="1701" w:type="dxa"/>
            <w:vMerge w:val="restart"/>
          </w:tcPr>
          <w:p w14:paraId="5B77592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0CA41B17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313.4</w:t>
            </w:r>
          </w:p>
        </w:tc>
        <w:tc>
          <w:tcPr>
            <w:tcW w:w="1134" w:type="dxa"/>
          </w:tcPr>
          <w:p w14:paraId="0EB006BE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14:paraId="11FF6225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0D64E4FC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72B14C38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16C5F4C9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 w:val="restart"/>
          </w:tcPr>
          <w:p w14:paraId="434C80FC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Potentially, could be androsterone</w:t>
            </w:r>
          </w:p>
        </w:tc>
      </w:tr>
      <w:tr w:rsidR="008F138F" w:rsidRPr="00743A9A" w14:paraId="7DCA0F57" w14:textId="77777777" w:rsidTr="00743A9A">
        <w:trPr>
          <w:trHeight w:val="258"/>
        </w:trPr>
        <w:tc>
          <w:tcPr>
            <w:tcW w:w="2689" w:type="dxa"/>
            <w:vMerge/>
          </w:tcPr>
          <w:p w14:paraId="529C4248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FA7A078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C3ED0A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313.4</w:t>
            </w:r>
          </w:p>
        </w:tc>
        <w:tc>
          <w:tcPr>
            <w:tcW w:w="1134" w:type="dxa"/>
          </w:tcPr>
          <w:p w14:paraId="3369837B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105.1</w:t>
            </w:r>
          </w:p>
        </w:tc>
        <w:tc>
          <w:tcPr>
            <w:tcW w:w="2551" w:type="dxa"/>
          </w:tcPr>
          <w:p w14:paraId="71E5E06B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1ADF67CD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079DF1ED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5156CB64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09C5A14F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38F" w:rsidRPr="00743A9A" w14:paraId="666B3F11" w14:textId="77777777" w:rsidTr="00743A9A">
        <w:trPr>
          <w:trHeight w:val="269"/>
        </w:trPr>
        <w:tc>
          <w:tcPr>
            <w:tcW w:w="2689" w:type="dxa"/>
            <w:vMerge/>
          </w:tcPr>
          <w:p w14:paraId="4BBB6CEC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4E7E5C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528D74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313.4</w:t>
            </w:r>
          </w:p>
        </w:tc>
        <w:tc>
          <w:tcPr>
            <w:tcW w:w="1134" w:type="dxa"/>
          </w:tcPr>
          <w:p w14:paraId="100962B3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269.1</w:t>
            </w:r>
          </w:p>
        </w:tc>
        <w:tc>
          <w:tcPr>
            <w:tcW w:w="2551" w:type="dxa"/>
          </w:tcPr>
          <w:p w14:paraId="531C3269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7BC6C79F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13E52B08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59B08694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6427D034" w14:textId="77777777" w:rsidR="008F138F" w:rsidRPr="00743A9A" w:rsidRDefault="008F138F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47" w:rsidRPr="00743A9A" w14:paraId="3F5F6762" w14:textId="77777777" w:rsidTr="00743A9A">
        <w:trPr>
          <w:trHeight w:val="269"/>
        </w:trPr>
        <w:tc>
          <w:tcPr>
            <w:tcW w:w="2689" w:type="dxa"/>
          </w:tcPr>
          <w:p w14:paraId="3B5F69C2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Dihydrocholesterol</w:t>
            </w:r>
          </w:p>
        </w:tc>
        <w:tc>
          <w:tcPr>
            <w:tcW w:w="1701" w:type="dxa"/>
          </w:tcPr>
          <w:p w14:paraId="5669179C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14:paraId="18BB973D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34" w:type="dxa"/>
          </w:tcPr>
          <w:p w14:paraId="6FA5B149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551" w:type="dxa"/>
          </w:tcPr>
          <w:p w14:paraId="428F2B37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Only quantifier transition</w:t>
            </w:r>
          </w:p>
        </w:tc>
        <w:tc>
          <w:tcPr>
            <w:tcW w:w="993" w:type="dxa"/>
          </w:tcPr>
          <w:p w14:paraId="0979B3D3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1CF46D23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680B9621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</w:tcPr>
          <w:p w14:paraId="1F8B5598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8791E" w:rsidRPr="00743A9A" w14:paraId="67E4D155" w14:textId="77777777" w:rsidTr="00743A9A">
        <w:trPr>
          <w:trHeight w:val="258"/>
        </w:trPr>
        <w:tc>
          <w:tcPr>
            <w:tcW w:w="2689" w:type="dxa"/>
            <w:vMerge w:val="restart"/>
          </w:tcPr>
          <w:p w14:paraId="4A0DF929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D-sphingosine</w:t>
            </w:r>
          </w:p>
        </w:tc>
        <w:tc>
          <w:tcPr>
            <w:tcW w:w="1701" w:type="dxa"/>
            <w:vMerge w:val="restart"/>
          </w:tcPr>
          <w:p w14:paraId="151C7C94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00E3F5B6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300.5</w:t>
            </w:r>
          </w:p>
        </w:tc>
        <w:tc>
          <w:tcPr>
            <w:tcW w:w="1134" w:type="dxa"/>
          </w:tcPr>
          <w:p w14:paraId="44560695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2551" w:type="dxa"/>
          </w:tcPr>
          <w:p w14:paraId="33475633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52C2C030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1453CD3A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6DF4F11A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 w:val="restart"/>
          </w:tcPr>
          <w:p w14:paraId="68D253C6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8791E" w:rsidRPr="00743A9A" w14:paraId="688C1ED6" w14:textId="77777777" w:rsidTr="00743A9A">
        <w:trPr>
          <w:trHeight w:val="269"/>
        </w:trPr>
        <w:tc>
          <w:tcPr>
            <w:tcW w:w="2689" w:type="dxa"/>
            <w:vMerge/>
          </w:tcPr>
          <w:p w14:paraId="503F9420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2227F32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766665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300.5</w:t>
            </w:r>
          </w:p>
        </w:tc>
        <w:tc>
          <w:tcPr>
            <w:tcW w:w="1134" w:type="dxa"/>
          </w:tcPr>
          <w:p w14:paraId="09432A9A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2551" w:type="dxa"/>
          </w:tcPr>
          <w:p w14:paraId="70C61DCD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7B7222BA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64AB3114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1686C1AE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4AC0FBE3" w14:textId="77777777" w:rsidR="0018791E" w:rsidRPr="00743A9A" w:rsidRDefault="0018791E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747" w:rsidRPr="00743A9A" w14:paraId="745B682B" w14:textId="77777777" w:rsidTr="00743A9A">
        <w:trPr>
          <w:trHeight w:val="269"/>
        </w:trPr>
        <w:tc>
          <w:tcPr>
            <w:tcW w:w="2689" w:type="dxa"/>
          </w:tcPr>
          <w:p w14:paraId="6287DCBE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Dehydroepiandrosterone</w:t>
            </w:r>
          </w:p>
        </w:tc>
        <w:tc>
          <w:tcPr>
            <w:tcW w:w="1701" w:type="dxa"/>
          </w:tcPr>
          <w:p w14:paraId="112C5F89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6E59BD92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1134" w:type="dxa"/>
          </w:tcPr>
          <w:p w14:paraId="03CA69BA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2551" w:type="dxa"/>
          </w:tcPr>
          <w:p w14:paraId="0746B667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Only quantifier transition</w:t>
            </w:r>
          </w:p>
        </w:tc>
        <w:tc>
          <w:tcPr>
            <w:tcW w:w="993" w:type="dxa"/>
          </w:tcPr>
          <w:p w14:paraId="3ED038E0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5522D0B3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33AD4F60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</w:tcPr>
          <w:p w14:paraId="1ACAE261" w14:textId="77777777" w:rsidR="000F1747" w:rsidRPr="00743A9A" w:rsidRDefault="000F1747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601455" w:rsidRPr="00743A9A" w14:paraId="283A2620" w14:textId="77777777" w:rsidTr="00743A9A">
        <w:trPr>
          <w:trHeight w:val="269"/>
        </w:trPr>
        <w:tc>
          <w:tcPr>
            <w:tcW w:w="2689" w:type="dxa"/>
            <w:vMerge w:val="restart"/>
          </w:tcPr>
          <w:p w14:paraId="71B83E04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25-hydroxycholesterol</w:t>
            </w:r>
          </w:p>
        </w:tc>
        <w:tc>
          <w:tcPr>
            <w:tcW w:w="1701" w:type="dxa"/>
            <w:vMerge w:val="restart"/>
          </w:tcPr>
          <w:p w14:paraId="44301E28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46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0501C45E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420.7</w:t>
            </w:r>
          </w:p>
        </w:tc>
        <w:tc>
          <w:tcPr>
            <w:tcW w:w="1134" w:type="dxa"/>
          </w:tcPr>
          <w:p w14:paraId="2FD709D7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43.2</w:t>
            </w:r>
          </w:p>
        </w:tc>
        <w:tc>
          <w:tcPr>
            <w:tcW w:w="2551" w:type="dxa"/>
          </w:tcPr>
          <w:p w14:paraId="67A13FB7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TIR analysis</w:t>
            </w:r>
          </w:p>
        </w:tc>
        <w:tc>
          <w:tcPr>
            <w:tcW w:w="993" w:type="dxa"/>
          </w:tcPr>
          <w:p w14:paraId="30163BAE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4.92</w:t>
            </w:r>
          </w:p>
        </w:tc>
        <w:tc>
          <w:tcPr>
            <w:tcW w:w="708" w:type="dxa"/>
          </w:tcPr>
          <w:p w14:paraId="5FFC40C6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709" w:type="dxa"/>
          </w:tcPr>
          <w:p w14:paraId="6B4DDF77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4.44</w:t>
            </w:r>
          </w:p>
        </w:tc>
        <w:tc>
          <w:tcPr>
            <w:tcW w:w="3402" w:type="dxa"/>
            <w:vMerge w:val="restart"/>
          </w:tcPr>
          <w:p w14:paraId="2582DBE2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01455" w:rsidRPr="00743A9A" w14:paraId="76A30C3E" w14:textId="77777777" w:rsidTr="00743A9A">
        <w:trPr>
          <w:trHeight w:val="269"/>
        </w:trPr>
        <w:tc>
          <w:tcPr>
            <w:tcW w:w="2689" w:type="dxa"/>
            <w:vMerge/>
          </w:tcPr>
          <w:p w14:paraId="59D555DE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4C00FC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CEAD7F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420.7</w:t>
            </w:r>
          </w:p>
        </w:tc>
        <w:tc>
          <w:tcPr>
            <w:tcW w:w="1134" w:type="dxa"/>
          </w:tcPr>
          <w:p w14:paraId="01E2B4D6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14:paraId="71402518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TIR analysis</w:t>
            </w:r>
          </w:p>
        </w:tc>
        <w:tc>
          <w:tcPr>
            <w:tcW w:w="993" w:type="dxa"/>
          </w:tcPr>
          <w:p w14:paraId="44DC0222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36.29</w:t>
            </w:r>
          </w:p>
        </w:tc>
        <w:tc>
          <w:tcPr>
            <w:tcW w:w="708" w:type="dxa"/>
          </w:tcPr>
          <w:p w14:paraId="474A98DC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709" w:type="dxa"/>
          </w:tcPr>
          <w:p w14:paraId="13D706D7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3402" w:type="dxa"/>
            <w:vMerge/>
          </w:tcPr>
          <w:p w14:paraId="3B2E348E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55" w:rsidRPr="00743A9A" w14:paraId="7C3E33A3" w14:textId="77777777" w:rsidTr="00743A9A">
        <w:trPr>
          <w:trHeight w:val="258"/>
        </w:trPr>
        <w:tc>
          <w:tcPr>
            <w:tcW w:w="2689" w:type="dxa"/>
            <w:vMerge/>
          </w:tcPr>
          <w:p w14:paraId="68198C80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2FEC95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93E10D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441.6</w:t>
            </w:r>
          </w:p>
        </w:tc>
        <w:tc>
          <w:tcPr>
            <w:tcW w:w="1134" w:type="dxa"/>
          </w:tcPr>
          <w:p w14:paraId="782D9027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</w:tcPr>
          <w:p w14:paraId="07001F9C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2AC94577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067ABD00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2DB16984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0A29AF7E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5D" w:rsidRPr="00743A9A" w14:paraId="4B69646D" w14:textId="77777777" w:rsidTr="00743A9A">
        <w:trPr>
          <w:trHeight w:val="269"/>
        </w:trPr>
        <w:tc>
          <w:tcPr>
            <w:tcW w:w="2689" w:type="dxa"/>
            <w:vMerge w:val="restart"/>
          </w:tcPr>
          <w:p w14:paraId="794FDD43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Allopregnanolone</w:t>
            </w:r>
          </w:p>
        </w:tc>
        <w:tc>
          <w:tcPr>
            <w:tcW w:w="1701" w:type="dxa"/>
            <w:vMerge w:val="restart"/>
          </w:tcPr>
          <w:p w14:paraId="07E846A9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92" w:type="dxa"/>
          </w:tcPr>
          <w:p w14:paraId="74EB637C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341.5</w:t>
            </w:r>
          </w:p>
        </w:tc>
        <w:tc>
          <w:tcPr>
            <w:tcW w:w="1134" w:type="dxa"/>
          </w:tcPr>
          <w:p w14:paraId="05547EB1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14:paraId="158CFC7C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5CBECCA7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1EBE17EF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7DA8E990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 w:val="restart"/>
          </w:tcPr>
          <w:p w14:paraId="54152CED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Potentially</w:t>
            </w:r>
          </w:p>
        </w:tc>
      </w:tr>
      <w:tr w:rsidR="00C4705D" w:rsidRPr="00743A9A" w14:paraId="31CCB699" w14:textId="77777777" w:rsidTr="00743A9A">
        <w:trPr>
          <w:trHeight w:val="269"/>
        </w:trPr>
        <w:tc>
          <w:tcPr>
            <w:tcW w:w="2689" w:type="dxa"/>
            <w:vMerge/>
          </w:tcPr>
          <w:p w14:paraId="253E8BC1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844300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0B59AD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341.5</w:t>
            </w:r>
          </w:p>
        </w:tc>
        <w:tc>
          <w:tcPr>
            <w:tcW w:w="1134" w:type="dxa"/>
          </w:tcPr>
          <w:p w14:paraId="6A7C134B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2551" w:type="dxa"/>
          </w:tcPr>
          <w:p w14:paraId="34FD0F18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TIR analysis</w:t>
            </w:r>
          </w:p>
        </w:tc>
        <w:tc>
          <w:tcPr>
            <w:tcW w:w="993" w:type="dxa"/>
          </w:tcPr>
          <w:p w14:paraId="6B38E64E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57.16</w:t>
            </w:r>
          </w:p>
        </w:tc>
        <w:tc>
          <w:tcPr>
            <w:tcW w:w="708" w:type="dxa"/>
          </w:tcPr>
          <w:p w14:paraId="00E82F55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17.37</w:t>
            </w:r>
          </w:p>
        </w:tc>
        <w:tc>
          <w:tcPr>
            <w:tcW w:w="709" w:type="dxa"/>
          </w:tcPr>
          <w:p w14:paraId="666C800E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</w:p>
        </w:tc>
        <w:tc>
          <w:tcPr>
            <w:tcW w:w="3402" w:type="dxa"/>
            <w:vMerge/>
          </w:tcPr>
          <w:p w14:paraId="6B79916B" w14:textId="77777777" w:rsidR="00C4705D" w:rsidRPr="00743A9A" w:rsidRDefault="00C4705D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55" w:rsidRPr="00743A9A" w14:paraId="2B75E0FE" w14:textId="77777777" w:rsidTr="00743A9A">
        <w:trPr>
          <w:trHeight w:val="258"/>
        </w:trPr>
        <w:tc>
          <w:tcPr>
            <w:tcW w:w="2689" w:type="dxa"/>
            <w:vMerge w:val="restart"/>
          </w:tcPr>
          <w:p w14:paraId="1585E7D2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4-cholesten-3-one</w:t>
            </w:r>
          </w:p>
        </w:tc>
        <w:tc>
          <w:tcPr>
            <w:tcW w:w="1701" w:type="dxa"/>
            <w:vMerge w:val="restart"/>
          </w:tcPr>
          <w:p w14:paraId="4D1B2DC4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27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44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992" w:type="dxa"/>
          </w:tcPr>
          <w:p w14:paraId="26B7A72C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385.7</w:t>
            </w:r>
          </w:p>
        </w:tc>
        <w:tc>
          <w:tcPr>
            <w:tcW w:w="1134" w:type="dxa"/>
          </w:tcPr>
          <w:p w14:paraId="6E951D32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</w:tcPr>
          <w:p w14:paraId="698DFBAD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06FD0713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3405149B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41F45AB2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 w:val="restart"/>
          </w:tcPr>
          <w:p w14:paraId="56483714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01455" w:rsidRPr="00743A9A" w14:paraId="1BD4B7F8" w14:textId="77777777" w:rsidTr="00743A9A">
        <w:trPr>
          <w:trHeight w:val="269"/>
        </w:trPr>
        <w:tc>
          <w:tcPr>
            <w:tcW w:w="2689" w:type="dxa"/>
            <w:vMerge/>
          </w:tcPr>
          <w:p w14:paraId="64454B3C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642A44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B65B02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385.7</w:t>
            </w:r>
          </w:p>
        </w:tc>
        <w:tc>
          <w:tcPr>
            <w:tcW w:w="1134" w:type="dxa"/>
          </w:tcPr>
          <w:p w14:paraId="10CE0936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</w:tcPr>
          <w:p w14:paraId="4B4419E8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present in all analyses</w:t>
            </w:r>
          </w:p>
        </w:tc>
        <w:tc>
          <w:tcPr>
            <w:tcW w:w="993" w:type="dxa"/>
          </w:tcPr>
          <w:p w14:paraId="0EA2C974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16171766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0EE956A2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  <w:vMerge/>
          </w:tcPr>
          <w:p w14:paraId="28AD4FA2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55" w:rsidRPr="00743A9A" w14:paraId="384D50F2" w14:textId="77777777" w:rsidTr="00743A9A">
        <w:trPr>
          <w:trHeight w:val="269"/>
        </w:trPr>
        <w:tc>
          <w:tcPr>
            <w:tcW w:w="2689" w:type="dxa"/>
            <w:vMerge/>
          </w:tcPr>
          <w:p w14:paraId="4AA26ED3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82644D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4EBB09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385.7</w:t>
            </w:r>
          </w:p>
        </w:tc>
        <w:tc>
          <w:tcPr>
            <w:tcW w:w="1134" w:type="dxa"/>
          </w:tcPr>
          <w:p w14:paraId="4C6A12AC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109.1</w:t>
            </w:r>
          </w:p>
        </w:tc>
        <w:tc>
          <w:tcPr>
            <w:tcW w:w="2551" w:type="dxa"/>
          </w:tcPr>
          <w:p w14:paraId="1C5B387D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TIR analysis</w:t>
            </w:r>
          </w:p>
        </w:tc>
        <w:tc>
          <w:tcPr>
            <w:tcW w:w="993" w:type="dxa"/>
          </w:tcPr>
          <w:p w14:paraId="7292CB61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84.81</w:t>
            </w:r>
          </w:p>
        </w:tc>
        <w:tc>
          <w:tcPr>
            <w:tcW w:w="708" w:type="dxa"/>
          </w:tcPr>
          <w:p w14:paraId="04913C62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4.99</w:t>
            </w:r>
          </w:p>
        </w:tc>
        <w:tc>
          <w:tcPr>
            <w:tcW w:w="709" w:type="dxa"/>
          </w:tcPr>
          <w:p w14:paraId="52C61DB1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5.89</w:t>
            </w:r>
          </w:p>
        </w:tc>
        <w:tc>
          <w:tcPr>
            <w:tcW w:w="3402" w:type="dxa"/>
            <w:vMerge/>
          </w:tcPr>
          <w:p w14:paraId="156E01F2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455" w:rsidRPr="00743A9A" w14:paraId="603D5C6A" w14:textId="77777777" w:rsidTr="00743A9A">
        <w:trPr>
          <w:trHeight w:val="180"/>
        </w:trPr>
        <w:tc>
          <w:tcPr>
            <w:tcW w:w="2689" w:type="dxa"/>
          </w:tcPr>
          <w:p w14:paraId="092717F4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Leukotriene 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701" w:type="dxa"/>
          </w:tcPr>
          <w:p w14:paraId="3BCE9C6B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43A9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92" w:type="dxa"/>
          </w:tcPr>
          <w:p w14:paraId="0053983B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664.3</w:t>
            </w:r>
          </w:p>
        </w:tc>
        <w:tc>
          <w:tcPr>
            <w:tcW w:w="1134" w:type="dxa"/>
          </w:tcPr>
          <w:p w14:paraId="2203BD5E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57.2</w:t>
            </w:r>
          </w:p>
        </w:tc>
        <w:tc>
          <w:tcPr>
            <w:tcW w:w="2551" w:type="dxa"/>
          </w:tcPr>
          <w:p w14:paraId="04847FE4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Not identified in any samples</w:t>
            </w:r>
          </w:p>
        </w:tc>
        <w:tc>
          <w:tcPr>
            <w:tcW w:w="993" w:type="dxa"/>
          </w:tcPr>
          <w:p w14:paraId="6A2B0D4A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8" w:type="dxa"/>
          </w:tcPr>
          <w:p w14:paraId="10A9CA52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709" w:type="dxa"/>
          </w:tcPr>
          <w:p w14:paraId="5CC3579F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3402" w:type="dxa"/>
          </w:tcPr>
          <w:p w14:paraId="4D055291" w14:textId="77777777" w:rsidR="00601455" w:rsidRPr="00743A9A" w:rsidRDefault="00601455" w:rsidP="0074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A9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D0F433F" w14:textId="10A40161" w:rsidR="00D344EE" w:rsidRPr="000F4BAE" w:rsidRDefault="004E2BA9">
      <w:pPr>
        <w:rPr>
          <w:rFonts w:ascii="Times New Roman" w:hAnsi="Times New Roman" w:cs="Times New Roman" w:hint="eastAsia"/>
          <w:iCs/>
          <w:sz w:val="24"/>
          <w:szCs w:val="24"/>
          <w:lang w:eastAsia="zh-CN"/>
        </w:rPr>
      </w:pPr>
      <w:r w:rsidRPr="000F4BAE">
        <w:rPr>
          <w:rFonts w:ascii="Times New Roman" w:hAnsi="Times New Roman" w:cs="Times New Roman"/>
          <w:iCs/>
          <w:sz w:val="24"/>
          <w:szCs w:val="24"/>
        </w:rPr>
        <w:t>NA = not applicable</w:t>
      </w:r>
      <w:r w:rsidR="000F4BAE">
        <w:rPr>
          <w:rFonts w:ascii="Times New Roman" w:hAnsi="Times New Roman" w:cs="Times New Roman" w:hint="eastAsia"/>
          <w:iCs/>
          <w:sz w:val="24"/>
          <w:szCs w:val="24"/>
          <w:lang w:eastAsia="zh-CN"/>
        </w:rPr>
        <w:t>.</w:t>
      </w:r>
    </w:p>
    <w:sectPr w:rsidR="00D344EE" w:rsidRPr="000F4BAE" w:rsidSect="00A845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E2"/>
    <w:rsid w:val="000002C1"/>
    <w:rsid w:val="000F1747"/>
    <w:rsid w:val="000F4BAE"/>
    <w:rsid w:val="00145E61"/>
    <w:rsid w:val="0018791E"/>
    <w:rsid w:val="003826FF"/>
    <w:rsid w:val="00405613"/>
    <w:rsid w:val="004E2BA9"/>
    <w:rsid w:val="00507DDF"/>
    <w:rsid w:val="005127B0"/>
    <w:rsid w:val="0056646D"/>
    <w:rsid w:val="005B4C1D"/>
    <w:rsid w:val="00601455"/>
    <w:rsid w:val="00623B14"/>
    <w:rsid w:val="00674BEF"/>
    <w:rsid w:val="0068564F"/>
    <w:rsid w:val="006C1B08"/>
    <w:rsid w:val="00742142"/>
    <w:rsid w:val="00743A9A"/>
    <w:rsid w:val="0087475A"/>
    <w:rsid w:val="008F138F"/>
    <w:rsid w:val="009A6DCE"/>
    <w:rsid w:val="00A05A6E"/>
    <w:rsid w:val="00A31F6B"/>
    <w:rsid w:val="00A845E2"/>
    <w:rsid w:val="00AC7447"/>
    <w:rsid w:val="00AE5B9A"/>
    <w:rsid w:val="00B14F9A"/>
    <w:rsid w:val="00B6365F"/>
    <w:rsid w:val="00C35555"/>
    <w:rsid w:val="00C4705D"/>
    <w:rsid w:val="00D15C8B"/>
    <w:rsid w:val="00D344EE"/>
    <w:rsid w:val="00D40A96"/>
    <w:rsid w:val="00D87EEE"/>
    <w:rsid w:val="00DF368E"/>
    <w:rsid w:val="00E32E8D"/>
    <w:rsid w:val="00EB0D3D"/>
    <w:rsid w:val="00F50121"/>
    <w:rsid w:val="00F60CE7"/>
    <w:rsid w:val="00F7799E"/>
    <w:rsid w:val="00F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622"/>
  <w15:chartTrackingRefBased/>
  <w15:docId w15:val="{C184EEDC-1C03-4211-A528-9585906C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Scott</dc:creator>
  <cp:keywords/>
  <dc:description/>
  <cp:lastModifiedBy>HONGMEI REN</cp:lastModifiedBy>
  <cp:revision>6</cp:revision>
  <dcterms:created xsi:type="dcterms:W3CDTF">2025-02-24T08:02:00Z</dcterms:created>
  <dcterms:modified xsi:type="dcterms:W3CDTF">2025-02-24T08:03:00Z</dcterms:modified>
</cp:coreProperties>
</file>