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D128" w14:textId="7AC47BAD" w:rsidR="008333B7" w:rsidRPr="00142957" w:rsidRDefault="008009C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42957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Suppl</w:t>
      </w:r>
      <w:proofErr w:type="spellEnd"/>
      <w:r w:rsidRPr="00142957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="008333B7" w:rsidRPr="00142957">
        <w:rPr>
          <w:rFonts w:ascii="Times New Roman" w:hAnsi="Times New Roman" w:cs="Times New Roman"/>
          <w:b/>
          <w:bCs/>
          <w:sz w:val="20"/>
          <w:szCs w:val="20"/>
        </w:rPr>
        <w:t>Table 7</w:t>
      </w:r>
      <w:r w:rsidRPr="00142957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.</w:t>
      </w:r>
      <w:r w:rsidR="008333B7" w:rsidRPr="00142957">
        <w:rPr>
          <w:rFonts w:ascii="Times New Roman" w:hAnsi="Times New Roman" w:cs="Times New Roman"/>
          <w:sz w:val="20"/>
          <w:szCs w:val="20"/>
        </w:rPr>
        <w:t xml:space="preserve"> LET and DHT treatment of rats resulted in marked changes to the lipids profiled in rat plasma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1069"/>
        <w:gridCol w:w="1063"/>
        <w:gridCol w:w="1051"/>
        <w:gridCol w:w="1068"/>
        <w:gridCol w:w="1056"/>
        <w:gridCol w:w="1051"/>
        <w:gridCol w:w="1068"/>
        <w:gridCol w:w="1056"/>
        <w:gridCol w:w="1051"/>
        <w:gridCol w:w="1068"/>
        <w:gridCol w:w="1056"/>
        <w:gridCol w:w="1051"/>
      </w:tblGrid>
      <w:tr w:rsidR="000A2883" w:rsidRPr="00142957" w14:paraId="7AF138A5" w14:textId="77777777" w:rsidTr="003D6F1C">
        <w:tc>
          <w:tcPr>
            <w:tcW w:w="1240" w:type="dxa"/>
            <w:shd w:val="clear" w:color="auto" w:fill="D9D9D9" w:themeFill="background1" w:themeFillShade="D9"/>
          </w:tcPr>
          <w:p w14:paraId="364ACC35" w14:textId="77777777" w:rsidR="000A2883" w:rsidRPr="00142957" w:rsidRDefault="000A2883" w:rsidP="003D6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gridSpan w:val="3"/>
            <w:shd w:val="clear" w:color="auto" w:fill="D9D9D9" w:themeFill="background1" w:themeFillShade="D9"/>
          </w:tcPr>
          <w:p w14:paraId="6E88EE49" w14:textId="77777777" w:rsidR="000A2883" w:rsidRPr="00142957" w:rsidRDefault="000A2883" w:rsidP="003D6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57">
              <w:rPr>
                <w:rFonts w:ascii="Times New Roman" w:hAnsi="Times New Roman" w:cs="Times New Roman"/>
                <w:b/>
                <w:sz w:val="20"/>
                <w:szCs w:val="20"/>
              </w:rPr>
              <w:t>LET</w:t>
            </w:r>
          </w:p>
        </w:tc>
        <w:tc>
          <w:tcPr>
            <w:tcW w:w="3175" w:type="dxa"/>
            <w:gridSpan w:val="3"/>
            <w:shd w:val="clear" w:color="auto" w:fill="D9D9D9" w:themeFill="background1" w:themeFillShade="D9"/>
          </w:tcPr>
          <w:p w14:paraId="162A48FA" w14:textId="77777777" w:rsidR="000A2883" w:rsidRPr="00142957" w:rsidRDefault="000A2883" w:rsidP="003D6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57">
              <w:rPr>
                <w:rFonts w:ascii="Times New Roman" w:hAnsi="Times New Roman" w:cs="Times New Roman"/>
                <w:b/>
                <w:sz w:val="20"/>
                <w:szCs w:val="20"/>
              </w:rPr>
              <w:t>LET-C</w:t>
            </w:r>
          </w:p>
        </w:tc>
        <w:tc>
          <w:tcPr>
            <w:tcW w:w="3175" w:type="dxa"/>
            <w:gridSpan w:val="3"/>
            <w:shd w:val="clear" w:color="auto" w:fill="D9D9D9" w:themeFill="background1" w:themeFillShade="D9"/>
          </w:tcPr>
          <w:p w14:paraId="6F3E6C5E" w14:textId="77777777" w:rsidR="000A2883" w:rsidRPr="00142957" w:rsidRDefault="000A2883" w:rsidP="003D6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57">
              <w:rPr>
                <w:rFonts w:ascii="Times New Roman" w:hAnsi="Times New Roman" w:cs="Times New Roman"/>
                <w:b/>
                <w:sz w:val="20"/>
                <w:szCs w:val="20"/>
              </w:rPr>
              <w:t>DHT</w:t>
            </w:r>
          </w:p>
        </w:tc>
        <w:tc>
          <w:tcPr>
            <w:tcW w:w="3175" w:type="dxa"/>
            <w:gridSpan w:val="3"/>
            <w:shd w:val="clear" w:color="auto" w:fill="D9D9D9" w:themeFill="background1" w:themeFillShade="D9"/>
          </w:tcPr>
          <w:p w14:paraId="48D05247" w14:textId="77777777" w:rsidR="000A2883" w:rsidRPr="00142957" w:rsidRDefault="000A2883" w:rsidP="003D6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57">
              <w:rPr>
                <w:rFonts w:ascii="Times New Roman" w:hAnsi="Times New Roman" w:cs="Times New Roman"/>
                <w:b/>
                <w:sz w:val="20"/>
                <w:szCs w:val="20"/>
              </w:rPr>
              <w:t>DHT-C</w:t>
            </w:r>
          </w:p>
        </w:tc>
      </w:tr>
      <w:tr w:rsidR="000A2883" w:rsidRPr="00142957" w14:paraId="487D7FCD" w14:textId="77777777" w:rsidTr="003D6F1C">
        <w:tc>
          <w:tcPr>
            <w:tcW w:w="1240" w:type="dxa"/>
            <w:shd w:val="clear" w:color="auto" w:fill="D9D9D9" w:themeFill="background1" w:themeFillShade="D9"/>
          </w:tcPr>
          <w:p w14:paraId="1316FD64" w14:textId="77777777" w:rsidR="000A2883" w:rsidRPr="00142957" w:rsidRDefault="000A2883" w:rsidP="003D6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7403AB15" w14:textId="77777777" w:rsidR="000A2883" w:rsidRPr="00142957" w:rsidRDefault="000A2883" w:rsidP="003D6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57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14:paraId="4BC748F4" w14:textId="77777777" w:rsidR="000A2883" w:rsidRPr="00142957" w:rsidRDefault="000A2883" w:rsidP="003D6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57">
              <w:rPr>
                <w:rFonts w:ascii="Times New Roman" w:hAnsi="Times New Roman" w:cs="Times New Roman"/>
                <w:b/>
                <w:sz w:val="20"/>
                <w:szCs w:val="20"/>
              </w:rPr>
              <w:t>SD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37468A17" w14:textId="77777777" w:rsidR="000A2883" w:rsidRPr="00142957" w:rsidRDefault="000A2883" w:rsidP="003D6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57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282C58D7" w14:textId="77777777" w:rsidR="000A2883" w:rsidRPr="00142957" w:rsidRDefault="000A2883" w:rsidP="003D6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57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48590AB2" w14:textId="77777777" w:rsidR="000A2883" w:rsidRPr="00142957" w:rsidRDefault="000A2883" w:rsidP="003D6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57">
              <w:rPr>
                <w:rFonts w:ascii="Times New Roman" w:hAnsi="Times New Roman" w:cs="Times New Roman"/>
                <w:b/>
                <w:sz w:val="20"/>
                <w:szCs w:val="20"/>
              </w:rPr>
              <w:t>SD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1AFC194C" w14:textId="77777777" w:rsidR="000A2883" w:rsidRPr="00142957" w:rsidRDefault="000A2883" w:rsidP="003D6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57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546328CA" w14:textId="77777777" w:rsidR="000A2883" w:rsidRPr="00142957" w:rsidRDefault="000A2883" w:rsidP="003D6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57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7B209F5A" w14:textId="77777777" w:rsidR="000A2883" w:rsidRPr="00142957" w:rsidRDefault="000A2883" w:rsidP="003D6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57">
              <w:rPr>
                <w:rFonts w:ascii="Times New Roman" w:hAnsi="Times New Roman" w:cs="Times New Roman"/>
                <w:b/>
                <w:sz w:val="20"/>
                <w:szCs w:val="20"/>
              </w:rPr>
              <w:t>SD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2D8E34F6" w14:textId="77777777" w:rsidR="000A2883" w:rsidRPr="00142957" w:rsidRDefault="000A2883" w:rsidP="003D6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57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43927F2F" w14:textId="77777777" w:rsidR="000A2883" w:rsidRPr="00142957" w:rsidRDefault="000A2883" w:rsidP="003D6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57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6626024B" w14:textId="77777777" w:rsidR="000A2883" w:rsidRPr="00142957" w:rsidRDefault="000A2883" w:rsidP="003D6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57">
              <w:rPr>
                <w:rFonts w:ascii="Times New Roman" w:hAnsi="Times New Roman" w:cs="Times New Roman"/>
                <w:b/>
                <w:sz w:val="20"/>
                <w:szCs w:val="20"/>
              </w:rPr>
              <w:t>SD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5B32D761" w14:textId="77777777" w:rsidR="000A2883" w:rsidRPr="00142957" w:rsidRDefault="000A2883" w:rsidP="003D6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57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</w:tr>
      <w:tr w:rsidR="00421E56" w:rsidRPr="00142957" w14:paraId="3FDBFBA3" w14:textId="77777777" w:rsidTr="003D6F1C">
        <w:tc>
          <w:tcPr>
            <w:tcW w:w="1240" w:type="dxa"/>
            <w:shd w:val="clear" w:color="auto" w:fill="D9D9D9" w:themeFill="background1" w:themeFillShade="D9"/>
          </w:tcPr>
          <w:p w14:paraId="119CB3F7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bCs/>
                <w:sz w:val="20"/>
                <w:szCs w:val="20"/>
              </w:rPr>
            </w:pPr>
            <w:r w:rsidRPr="00142957">
              <w:rPr>
                <w:bCs/>
                <w:color w:val="000000"/>
                <w:kern w:val="24"/>
                <w:sz w:val="20"/>
                <w:szCs w:val="20"/>
              </w:rPr>
              <w:t>DHEA-S</w:t>
            </w:r>
          </w:p>
        </w:tc>
        <w:tc>
          <w:tcPr>
            <w:tcW w:w="1069" w:type="dxa"/>
          </w:tcPr>
          <w:p w14:paraId="43B0D210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1.512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63" w:type="dxa"/>
          </w:tcPr>
          <w:p w14:paraId="717786A7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0.19</w:t>
            </w:r>
          </w:p>
        </w:tc>
        <w:tc>
          <w:tcPr>
            <w:tcW w:w="1051" w:type="dxa"/>
          </w:tcPr>
          <w:p w14:paraId="1175A284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68E86084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1.46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35CB9B7E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0.14</w:t>
            </w:r>
          </w:p>
        </w:tc>
        <w:tc>
          <w:tcPr>
            <w:tcW w:w="1051" w:type="dxa"/>
          </w:tcPr>
          <w:p w14:paraId="5F190E0F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5F3D34C2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1.55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4A1DD21D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0.24</w:t>
            </w:r>
          </w:p>
        </w:tc>
        <w:tc>
          <w:tcPr>
            <w:tcW w:w="1051" w:type="dxa"/>
          </w:tcPr>
          <w:p w14:paraId="751281FE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6211D6D8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1.33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616C1A1F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0.14</w:t>
            </w:r>
          </w:p>
        </w:tc>
        <w:tc>
          <w:tcPr>
            <w:tcW w:w="1051" w:type="dxa"/>
          </w:tcPr>
          <w:p w14:paraId="0B33088F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</w:tr>
      <w:tr w:rsidR="00421E56" w:rsidRPr="00142957" w14:paraId="0A6D83B3" w14:textId="77777777" w:rsidTr="003D6F1C">
        <w:tc>
          <w:tcPr>
            <w:tcW w:w="1240" w:type="dxa"/>
            <w:shd w:val="clear" w:color="auto" w:fill="D9D9D9" w:themeFill="background1" w:themeFillShade="D9"/>
          </w:tcPr>
          <w:p w14:paraId="75518410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bCs/>
                <w:sz w:val="20"/>
                <w:szCs w:val="20"/>
              </w:rPr>
            </w:pPr>
            <w:r w:rsidRPr="00142957">
              <w:rPr>
                <w:bCs/>
                <w:color w:val="000000"/>
                <w:kern w:val="24"/>
                <w:sz w:val="20"/>
                <w:szCs w:val="20"/>
              </w:rPr>
              <w:t>TESTOS</w:t>
            </w:r>
          </w:p>
        </w:tc>
        <w:tc>
          <w:tcPr>
            <w:tcW w:w="1069" w:type="dxa"/>
          </w:tcPr>
          <w:p w14:paraId="53445093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173.40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fmol/L</w:t>
            </w:r>
          </w:p>
        </w:tc>
        <w:tc>
          <w:tcPr>
            <w:tcW w:w="1063" w:type="dxa"/>
          </w:tcPr>
          <w:p w14:paraId="7ED3ED7E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67.31</w:t>
            </w:r>
          </w:p>
        </w:tc>
        <w:tc>
          <w:tcPr>
            <w:tcW w:w="1051" w:type="dxa"/>
          </w:tcPr>
          <w:p w14:paraId="234AEFAA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0CD90E06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22.69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fmol/L</w:t>
            </w:r>
          </w:p>
        </w:tc>
        <w:tc>
          <w:tcPr>
            <w:tcW w:w="1056" w:type="dxa"/>
          </w:tcPr>
          <w:p w14:paraId="7DFBB7AB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2.42</w:t>
            </w:r>
          </w:p>
        </w:tc>
        <w:tc>
          <w:tcPr>
            <w:tcW w:w="1051" w:type="dxa"/>
          </w:tcPr>
          <w:p w14:paraId="3CC223DE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7EE6C227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10.78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fmol/L</w:t>
            </w:r>
          </w:p>
        </w:tc>
        <w:tc>
          <w:tcPr>
            <w:tcW w:w="1056" w:type="dxa"/>
          </w:tcPr>
          <w:p w14:paraId="75B34F72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1.94</w:t>
            </w:r>
          </w:p>
        </w:tc>
        <w:tc>
          <w:tcPr>
            <w:tcW w:w="1051" w:type="dxa"/>
          </w:tcPr>
          <w:p w14:paraId="7AFBBD39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26973ACE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15.33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fmol/L</w:t>
            </w:r>
          </w:p>
        </w:tc>
        <w:tc>
          <w:tcPr>
            <w:tcW w:w="1056" w:type="dxa"/>
          </w:tcPr>
          <w:p w14:paraId="12B7B77F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2.86</w:t>
            </w:r>
          </w:p>
        </w:tc>
        <w:tc>
          <w:tcPr>
            <w:tcW w:w="1051" w:type="dxa"/>
          </w:tcPr>
          <w:p w14:paraId="2D0741A1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</w:tr>
      <w:tr w:rsidR="00421E56" w:rsidRPr="00142957" w14:paraId="2DBF5794" w14:textId="77777777" w:rsidTr="003D6F1C">
        <w:tc>
          <w:tcPr>
            <w:tcW w:w="1240" w:type="dxa"/>
            <w:shd w:val="clear" w:color="auto" w:fill="D9D9D9" w:themeFill="background1" w:themeFillShade="D9"/>
          </w:tcPr>
          <w:p w14:paraId="26622513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bCs/>
                <w:sz w:val="20"/>
                <w:szCs w:val="20"/>
              </w:rPr>
            </w:pPr>
            <w:r w:rsidRPr="00142957">
              <w:rPr>
                <w:bCs/>
                <w:sz w:val="20"/>
                <w:szCs w:val="20"/>
              </w:rPr>
              <w:t>A5</w:t>
            </w:r>
          </w:p>
        </w:tc>
        <w:tc>
          <w:tcPr>
            <w:tcW w:w="1069" w:type="dxa"/>
          </w:tcPr>
          <w:p w14:paraId="1E35027A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140.13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fmol/L</w:t>
            </w:r>
          </w:p>
        </w:tc>
        <w:tc>
          <w:tcPr>
            <w:tcW w:w="1063" w:type="dxa"/>
          </w:tcPr>
          <w:p w14:paraId="72ACBB1D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64.81</w:t>
            </w:r>
          </w:p>
        </w:tc>
        <w:tc>
          <w:tcPr>
            <w:tcW w:w="1051" w:type="dxa"/>
          </w:tcPr>
          <w:p w14:paraId="67933B99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1662445C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4.38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fmol/L</w:t>
            </w:r>
          </w:p>
        </w:tc>
        <w:tc>
          <w:tcPr>
            <w:tcW w:w="1056" w:type="dxa"/>
          </w:tcPr>
          <w:p w14:paraId="52E546DA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4.22</w:t>
            </w:r>
          </w:p>
        </w:tc>
        <w:tc>
          <w:tcPr>
            <w:tcW w:w="1051" w:type="dxa"/>
          </w:tcPr>
          <w:p w14:paraId="40DBF356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5112F16C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190.76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fmol/L</w:t>
            </w:r>
          </w:p>
        </w:tc>
        <w:tc>
          <w:tcPr>
            <w:tcW w:w="1056" w:type="dxa"/>
          </w:tcPr>
          <w:p w14:paraId="5EC4AB80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19.09</w:t>
            </w:r>
          </w:p>
        </w:tc>
        <w:tc>
          <w:tcPr>
            <w:tcW w:w="1051" w:type="dxa"/>
          </w:tcPr>
          <w:p w14:paraId="39F44396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6AD1B585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166.09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fmol/L</w:t>
            </w:r>
          </w:p>
        </w:tc>
        <w:tc>
          <w:tcPr>
            <w:tcW w:w="1056" w:type="dxa"/>
          </w:tcPr>
          <w:p w14:paraId="0A2D9BF7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9.49</w:t>
            </w:r>
          </w:p>
        </w:tc>
        <w:tc>
          <w:tcPr>
            <w:tcW w:w="1051" w:type="dxa"/>
          </w:tcPr>
          <w:p w14:paraId="12C514E5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</w:tr>
      <w:tr w:rsidR="00421E56" w:rsidRPr="00142957" w14:paraId="69659006" w14:textId="77777777" w:rsidTr="003D6F1C">
        <w:tc>
          <w:tcPr>
            <w:tcW w:w="1240" w:type="dxa"/>
            <w:shd w:val="clear" w:color="auto" w:fill="D9D9D9" w:themeFill="background1" w:themeFillShade="D9"/>
          </w:tcPr>
          <w:p w14:paraId="208FA00F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bCs/>
                <w:sz w:val="20"/>
                <w:szCs w:val="20"/>
              </w:rPr>
            </w:pPr>
            <w:r w:rsidRPr="00142957">
              <w:rPr>
                <w:bCs/>
                <w:color w:val="000000"/>
                <w:kern w:val="24"/>
                <w:sz w:val="20"/>
                <w:szCs w:val="20"/>
              </w:rPr>
              <w:t>PROGES</w:t>
            </w:r>
          </w:p>
        </w:tc>
        <w:tc>
          <w:tcPr>
            <w:tcW w:w="1069" w:type="dxa"/>
          </w:tcPr>
          <w:p w14:paraId="40FC2A61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0.40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>p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>mol/L</w:t>
            </w:r>
          </w:p>
        </w:tc>
        <w:tc>
          <w:tcPr>
            <w:tcW w:w="1063" w:type="dxa"/>
          </w:tcPr>
          <w:p w14:paraId="24F2974B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0.54</w:t>
            </w:r>
          </w:p>
        </w:tc>
        <w:tc>
          <w:tcPr>
            <w:tcW w:w="1051" w:type="dxa"/>
          </w:tcPr>
          <w:p w14:paraId="09A2D9BD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4787D1B2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0.58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>p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>mol/L</w:t>
            </w:r>
          </w:p>
        </w:tc>
        <w:tc>
          <w:tcPr>
            <w:tcW w:w="1056" w:type="dxa"/>
          </w:tcPr>
          <w:p w14:paraId="40846FAF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0.54</w:t>
            </w:r>
          </w:p>
        </w:tc>
        <w:tc>
          <w:tcPr>
            <w:tcW w:w="1051" w:type="dxa"/>
          </w:tcPr>
          <w:p w14:paraId="33BD5422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015161BD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78.22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fmol/L</w:t>
            </w:r>
          </w:p>
        </w:tc>
        <w:tc>
          <w:tcPr>
            <w:tcW w:w="1056" w:type="dxa"/>
          </w:tcPr>
          <w:p w14:paraId="2A1F4AC8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57.21</w:t>
            </w:r>
          </w:p>
        </w:tc>
        <w:tc>
          <w:tcPr>
            <w:tcW w:w="1051" w:type="dxa"/>
          </w:tcPr>
          <w:p w14:paraId="0D849A33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331C56B4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410.56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fmol/L</w:t>
            </w:r>
          </w:p>
        </w:tc>
        <w:tc>
          <w:tcPr>
            <w:tcW w:w="1056" w:type="dxa"/>
          </w:tcPr>
          <w:p w14:paraId="6137141D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301.32</w:t>
            </w:r>
          </w:p>
        </w:tc>
        <w:tc>
          <w:tcPr>
            <w:tcW w:w="1051" w:type="dxa"/>
          </w:tcPr>
          <w:p w14:paraId="190B8121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</w:tr>
      <w:tr w:rsidR="00421E56" w:rsidRPr="00142957" w14:paraId="3FAB8F34" w14:textId="77777777" w:rsidTr="003D6F1C">
        <w:tc>
          <w:tcPr>
            <w:tcW w:w="1240" w:type="dxa"/>
            <w:shd w:val="clear" w:color="auto" w:fill="D9D9D9" w:themeFill="background1" w:themeFillShade="D9"/>
          </w:tcPr>
          <w:p w14:paraId="7853297E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bCs/>
                <w:sz w:val="20"/>
                <w:szCs w:val="20"/>
              </w:rPr>
            </w:pPr>
            <w:r w:rsidRPr="00142957">
              <w:rPr>
                <w:bCs/>
                <w:color w:val="000000"/>
                <w:kern w:val="24"/>
                <w:sz w:val="20"/>
                <w:szCs w:val="20"/>
              </w:rPr>
              <w:t>PREGNE</w:t>
            </w:r>
          </w:p>
        </w:tc>
        <w:tc>
          <w:tcPr>
            <w:tcW w:w="1069" w:type="dxa"/>
          </w:tcPr>
          <w:p w14:paraId="296BB585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23.15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63" w:type="dxa"/>
          </w:tcPr>
          <w:p w14:paraId="241F74C7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4.17</w:t>
            </w:r>
          </w:p>
        </w:tc>
        <w:tc>
          <w:tcPr>
            <w:tcW w:w="1051" w:type="dxa"/>
          </w:tcPr>
          <w:p w14:paraId="65CFB861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6CE14304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22.07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18D4F23B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1.37</w:t>
            </w:r>
          </w:p>
        </w:tc>
        <w:tc>
          <w:tcPr>
            <w:tcW w:w="1051" w:type="dxa"/>
          </w:tcPr>
          <w:p w14:paraId="3C5D8BFD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6BD0387B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30.59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2E13C324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8.27</w:t>
            </w:r>
          </w:p>
        </w:tc>
        <w:tc>
          <w:tcPr>
            <w:tcW w:w="1051" w:type="dxa"/>
          </w:tcPr>
          <w:p w14:paraId="47320AAE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65D07D71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43.49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0A6935CA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6.18</w:t>
            </w:r>
          </w:p>
        </w:tc>
        <w:tc>
          <w:tcPr>
            <w:tcW w:w="1051" w:type="dxa"/>
          </w:tcPr>
          <w:p w14:paraId="014142C7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</w:tr>
      <w:tr w:rsidR="00421E56" w:rsidRPr="00142957" w14:paraId="3E7006D2" w14:textId="77777777" w:rsidTr="003D6F1C">
        <w:tc>
          <w:tcPr>
            <w:tcW w:w="1240" w:type="dxa"/>
            <w:shd w:val="clear" w:color="auto" w:fill="D9D9D9" w:themeFill="background1" w:themeFillShade="D9"/>
          </w:tcPr>
          <w:p w14:paraId="33A19F99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bCs/>
                <w:sz w:val="20"/>
                <w:szCs w:val="20"/>
              </w:rPr>
            </w:pPr>
            <w:r w:rsidRPr="00142957">
              <w:rPr>
                <w:bCs/>
                <w:color w:val="000000"/>
                <w:kern w:val="24"/>
                <w:sz w:val="20"/>
                <w:szCs w:val="20"/>
              </w:rPr>
              <w:t>AP</w:t>
            </w:r>
          </w:p>
        </w:tc>
        <w:tc>
          <w:tcPr>
            <w:tcW w:w="1069" w:type="dxa"/>
          </w:tcPr>
          <w:p w14:paraId="5A74907D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246.21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63" w:type="dxa"/>
          </w:tcPr>
          <w:p w14:paraId="44D7F86E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12.11</w:t>
            </w:r>
          </w:p>
        </w:tc>
        <w:tc>
          <w:tcPr>
            <w:tcW w:w="1051" w:type="dxa"/>
          </w:tcPr>
          <w:p w14:paraId="2C6278D1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58C1B022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237.87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198EE9C3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10.58</w:t>
            </w:r>
          </w:p>
        </w:tc>
        <w:tc>
          <w:tcPr>
            <w:tcW w:w="1051" w:type="dxa"/>
          </w:tcPr>
          <w:p w14:paraId="1AAA966A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1D59194E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190.76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7E2C9308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19.09</w:t>
            </w:r>
          </w:p>
        </w:tc>
        <w:tc>
          <w:tcPr>
            <w:tcW w:w="1051" w:type="dxa"/>
          </w:tcPr>
          <w:p w14:paraId="0F11A7F9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3365BDEB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166.09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6133BEA1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9.49</w:t>
            </w:r>
          </w:p>
        </w:tc>
        <w:tc>
          <w:tcPr>
            <w:tcW w:w="1051" w:type="dxa"/>
          </w:tcPr>
          <w:p w14:paraId="192513A9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</w:tr>
      <w:tr w:rsidR="00421E56" w:rsidRPr="00142957" w14:paraId="3EF34DDB" w14:textId="77777777" w:rsidTr="003D6F1C">
        <w:tc>
          <w:tcPr>
            <w:tcW w:w="1240" w:type="dxa"/>
            <w:shd w:val="clear" w:color="auto" w:fill="D9D9D9" w:themeFill="background1" w:themeFillShade="D9"/>
          </w:tcPr>
          <w:p w14:paraId="6AC28A9E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bCs/>
                <w:sz w:val="20"/>
                <w:szCs w:val="20"/>
              </w:rPr>
            </w:pPr>
            <w:r w:rsidRPr="00142957">
              <w:rPr>
                <w:bCs/>
                <w:color w:val="000000"/>
                <w:kern w:val="24"/>
                <w:sz w:val="20"/>
                <w:szCs w:val="20"/>
              </w:rPr>
              <w:t>25OHCH</w:t>
            </w:r>
          </w:p>
        </w:tc>
        <w:tc>
          <w:tcPr>
            <w:tcW w:w="1069" w:type="dxa"/>
          </w:tcPr>
          <w:p w14:paraId="444CB18E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15.71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63" w:type="dxa"/>
          </w:tcPr>
          <w:p w14:paraId="4D446C7A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1.25</w:t>
            </w:r>
          </w:p>
        </w:tc>
        <w:tc>
          <w:tcPr>
            <w:tcW w:w="1051" w:type="dxa"/>
          </w:tcPr>
          <w:p w14:paraId="550260A2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5741F84C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19.92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18DF6676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1.52</w:t>
            </w:r>
          </w:p>
        </w:tc>
        <w:tc>
          <w:tcPr>
            <w:tcW w:w="1051" w:type="dxa"/>
          </w:tcPr>
          <w:p w14:paraId="4D6A7117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0781705A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15.37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0BBFDCE1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0.84</w:t>
            </w:r>
          </w:p>
        </w:tc>
        <w:tc>
          <w:tcPr>
            <w:tcW w:w="1051" w:type="dxa"/>
          </w:tcPr>
          <w:p w14:paraId="5A894F58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60B5D83B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21.57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3B35338A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2.39</w:t>
            </w:r>
          </w:p>
        </w:tc>
        <w:tc>
          <w:tcPr>
            <w:tcW w:w="1051" w:type="dxa"/>
          </w:tcPr>
          <w:p w14:paraId="03070263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</w:tr>
      <w:tr w:rsidR="00421E56" w:rsidRPr="00142957" w14:paraId="66727B4A" w14:textId="77777777" w:rsidTr="003D6F1C">
        <w:tc>
          <w:tcPr>
            <w:tcW w:w="1240" w:type="dxa"/>
            <w:shd w:val="clear" w:color="auto" w:fill="D9D9D9" w:themeFill="background1" w:themeFillShade="D9"/>
          </w:tcPr>
          <w:p w14:paraId="16FEA5C0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bCs/>
                <w:sz w:val="20"/>
                <w:szCs w:val="20"/>
              </w:rPr>
            </w:pPr>
            <w:r w:rsidRPr="00142957">
              <w:rPr>
                <w:bCs/>
                <w:color w:val="000000"/>
                <w:kern w:val="24"/>
                <w:sz w:val="20"/>
                <w:szCs w:val="20"/>
              </w:rPr>
              <w:t>11DOC</w:t>
            </w:r>
          </w:p>
        </w:tc>
        <w:tc>
          <w:tcPr>
            <w:tcW w:w="1069" w:type="dxa"/>
          </w:tcPr>
          <w:p w14:paraId="42298367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1.59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63" w:type="dxa"/>
          </w:tcPr>
          <w:p w14:paraId="4DA2D94A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1.12</w:t>
            </w:r>
          </w:p>
        </w:tc>
        <w:tc>
          <w:tcPr>
            <w:tcW w:w="1051" w:type="dxa"/>
          </w:tcPr>
          <w:p w14:paraId="7B76C1AC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15F0E2DE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1.11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553C0A08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0.57</w:t>
            </w:r>
          </w:p>
        </w:tc>
        <w:tc>
          <w:tcPr>
            <w:tcW w:w="1051" w:type="dxa"/>
          </w:tcPr>
          <w:p w14:paraId="7B59B543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3B8BBBCF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0.86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7AB0C066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0.60</w:t>
            </w:r>
          </w:p>
        </w:tc>
        <w:tc>
          <w:tcPr>
            <w:tcW w:w="1051" w:type="dxa"/>
          </w:tcPr>
          <w:p w14:paraId="69D1FED7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382A6CA0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0.44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4E960CE4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0.54</w:t>
            </w:r>
          </w:p>
        </w:tc>
        <w:tc>
          <w:tcPr>
            <w:tcW w:w="1051" w:type="dxa"/>
          </w:tcPr>
          <w:p w14:paraId="6D796DB4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</w:tr>
      <w:tr w:rsidR="00421E56" w:rsidRPr="00142957" w14:paraId="659DD474" w14:textId="77777777" w:rsidTr="003D6F1C">
        <w:tc>
          <w:tcPr>
            <w:tcW w:w="1240" w:type="dxa"/>
            <w:shd w:val="clear" w:color="auto" w:fill="D9D9D9" w:themeFill="background1" w:themeFillShade="D9"/>
          </w:tcPr>
          <w:p w14:paraId="50F0AB1C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bCs/>
                <w:sz w:val="20"/>
                <w:szCs w:val="20"/>
              </w:rPr>
            </w:pPr>
            <w:r w:rsidRPr="00142957">
              <w:rPr>
                <w:bCs/>
                <w:color w:val="000000"/>
                <w:kern w:val="24"/>
                <w:sz w:val="20"/>
                <w:szCs w:val="20"/>
              </w:rPr>
              <w:t>4CHOL3</w:t>
            </w:r>
          </w:p>
        </w:tc>
        <w:tc>
          <w:tcPr>
            <w:tcW w:w="1069" w:type="dxa"/>
          </w:tcPr>
          <w:p w14:paraId="3BE13A39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385.20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63" w:type="dxa"/>
          </w:tcPr>
          <w:p w14:paraId="4A836982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61.17</w:t>
            </w:r>
          </w:p>
        </w:tc>
        <w:tc>
          <w:tcPr>
            <w:tcW w:w="1051" w:type="dxa"/>
          </w:tcPr>
          <w:p w14:paraId="2E738109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202A03D3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312.67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06E1690F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32.62</w:t>
            </w:r>
          </w:p>
        </w:tc>
        <w:tc>
          <w:tcPr>
            <w:tcW w:w="1051" w:type="dxa"/>
          </w:tcPr>
          <w:p w14:paraId="108808CB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4DC60AE5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678.30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419CC10B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195.67</w:t>
            </w:r>
          </w:p>
        </w:tc>
        <w:tc>
          <w:tcPr>
            <w:tcW w:w="1051" w:type="dxa"/>
          </w:tcPr>
          <w:p w14:paraId="35A69245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524641A6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227.78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6C515C50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37.55</w:t>
            </w:r>
          </w:p>
        </w:tc>
        <w:tc>
          <w:tcPr>
            <w:tcW w:w="1051" w:type="dxa"/>
          </w:tcPr>
          <w:p w14:paraId="084F4F32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</w:tr>
      <w:tr w:rsidR="00421E56" w:rsidRPr="00142957" w14:paraId="6FCBD73E" w14:textId="77777777" w:rsidTr="003D6F1C">
        <w:tc>
          <w:tcPr>
            <w:tcW w:w="1240" w:type="dxa"/>
            <w:shd w:val="clear" w:color="auto" w:fill="D9D9D9" w:themeFill="background1" w:themeFillShade="D9"/>
          </w:tcPr>
          <w:p w14:paraId="72EC552E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bCs/>
                <w:sz w:val="20"/>
                <w:szCs w:val="20"/>
              </w:rPr>
            </w:pPr>
            <w:r w:rsidRPr="00142957">
              <w:rPr>
                <w:bCs/>
                <w:color w:val="000000"/>
                <w:kern w:val="24"/>
                <w:sz w:val="20"/>
                <w:szCs w:val="20"/>
              </w:rPr>
              <w:t>LA</w:t>
            </w:r>
          </w:p>
        </w:tc>
        <w:tc>
          <w:tcPr>
            <w:tcW w:w="1069" w:type="dxa"/>
          </w:tcPr>
          <w:p w14:paraId="6F8CCD41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55.51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fmol/L</w:t>
            </w:r>
          </w:p>
        </w:tc>
        <w:tc>
          <w:tcPr>
            <w:tcW w:w="1063" w:type="dxa"/>
          </w:tcPr>
          <w:p w14:paraId="07AB2716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9.10</w:t>
            </w:r>
          </w:p>
        </w:tc>
        <w:tc>
          <w:tcPr>
            <w:tcW w:w="1051" w:type="dxa"/>
          </w:tcPr>
          <w:p w14:paraId="4C071CD5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47E9E6CE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224.56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fmol/L</w:t>
            </w:r>
          </w:p>
        </w:tc>
        <w:tc>
          <w:tcPr>
            <w:tcW w:w="1056" w:type="dxa"/>
          </w:tcPr>
          <w:p w14:paraId="734834FD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272.62</w:t>
            </w:r>
          </w:p>
        </w:tc>
        <w:tc>
          <w:tcPr>
            <w:tcW w:w="1051" w:type="dxa"/>
          </w:tcPr>
          <w:p w14:paraId="3425CB0B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28EB25A9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221.49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fmol/L</w:t>
            </w:r>
          </w:p>
        </w:tc>
        <w:tc>
          <w:tcPr>
            <w:tcW w:w="1056" w:type="dxa"/>
          </w:tcPr>
          <w:p w14:paraId="601094DE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59.48</w:t>
            </w:r>
          </w:p>
        </w:tc>
        <w:tc>
          <w:tcPr>
            <w:tcW w:w="1051" w:type="dxa"/>
          </w:tcPr>
          <w:p w14:paraId="772BE5A2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6A1561A6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201.72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fmol/L</w:t>
            </w:r>
          </w:p>
        </w:tc>
        <w:tc>
          <w:tcPr>
            <w:tcW w:w="1056" w:type="dxa"/>
          </w:tcPr>
          <w:p w14:paraId="5150096D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187.84</w:t>
            </w:r>
          </w:p>
        </w:tc>
        <w:tc>
          <w:tcPr>
            <w:tcW w:w="1051" w:type="dxa"/>
          </w:tcPr>
          <w:p w14:paraId="06867890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</w:tr>
      <w:tr w:rsidR="00421E56" w:rsidRPr="00142957" w14:paraId="2FE1ED4A" w14:textId="77777777" w:rsidTr="003D6F1C">
        <w:tc>
          <w:tcPr>
            <w:tcW w:w="1240" w:type="dxa"/>
            <w:shd w:val="clear" w:color="auto" w:fill="D9D9D9" w:themeFill="background1" w:themeFillShade="D9"/>
          </w:tcPr>
          <w:p w14:paraId="7A0D68CB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bCs/>
                <w:sz w:val="20"/>
                <w:szCs w:val="20"/>
              </w:rPr>
            </w:pPr>
            <w:r w:rsidRPr="00142957">
              <w:rPr>
                <w:bCs/>
                <w:color w:val="000000"/>
                <w:kern w:val="24"/>
                <w:sz w:val="20"/>
                <w:szCs w:val="20"/>
              </w:rPr>
              <w:t>LTC4</w:t>
            </w:r>
          </w:p>
        </w:tc>
        <w:tc>
          <w:tcPr>
            <w:tcW w:w="1069" w:type="dxa"/>
          </w:tcPr>
          <w:p w14:paraId="6F7A3CF0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1.51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63" w:type="dxa"/>
          </w:tcPr>
          <w:p w14:paraId="3F80B381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1.20</w:t>
            </w:r>
          </w:p>
        </w:tc>
        <w:tc>
          <w:tcPr>
            <w:tcW w:w="1051" w:type="dxa"/>
          </w:tcPr>
          <w:p w14:paraId="4773407E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2B7DF971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3.85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1AD72B76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1.57</w:t>
            </w:r>
          </w:p>
        </w:tc>
        <w:tc>
          <w:tcPr>
            <w:tcW w:w="1051" w:type="dxa"/>
          </w:tcPr>
          <w:p w14:paraId="4BAB0550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7AF7B7C8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6.09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0C527F2D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1.74</w:t>
            </w:r>
          </w:p>
        </w:tc>
        <w:tc>
          <w:tcPr>
            <w:tcW w:w="1051" w:type="dxa"/>
          </w:tcPr>
          <w:p w14:paraId="53E59D37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2ACD25D7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10.41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1B31814C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2.28</w:t>
            </w:r>
          </w:p>
        </w:tc>
        <w:tc>
          <w:tcPr>
            <w:tcW w:w="1051" w:type="dxa"/>
          </w:tcPr>
          <w:p w14:paraId="553A126E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</w:tr>
      <w:tr w:rsidR="00421E56" w:rsidRPr="00142957" w14:paraId="6B27096E" w14:textId="77777777" w:rsidTr="003D6F1C">
        <w:tc>
          <w:tcPr>
            <w:tcW w:w="1240" w:type="dxa"/>
            <w:shd w:val="clear" w:color="auto" w:fill="D9D9D9" w:themeFill="background1" w:themeFillShade="D9"/>
          </w:tcPr>
          <w:p w14:paraId="0958F5DF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bCs/>
                <w:sz w:val="20"/>
                <w:szCs w:val="20"/>
              </w:rPr>
            </w:pPr>
            <w:r w:rsidRPr="00142957">
              <w:rPr>
                <w:bCs/>
                <w:color w:val="000000"/>
                <w:kern w:val="24"/>
                <w:sz w:val="20"/>
                <w:szCs w:val="20"/>
              </w:rPr>
              <w:t>SPH</w:t>
            </w:r>
          </w:p>
        </w:tc>
        <w:tc>
          <w:tcPr>
            <w:tcW w:w="1069" w:type="dxa"/>
          </w:tcPr>
          <w:p w14:paraId="34DD1227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2.11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63" w:type="dxa"/>
          </w:tcPr>
          <w:p w14:paraId="200E271B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0.58</w:t>
            </w:r>
          </w:p>
        </w:tc>
        <w:tc>
          <w:tcPr>
            <w:tcW w:w="1051" w:type="dxa"/>
          </w:tcPr>
          <w:p w14:paraId="59FEEE7B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240FBCF3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1.86</w:t>
            </w:r>
            <w:r w:rsidR="00702AF6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0AD08F12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0.33</w:t>
            </w:r>
          </w:p>
        </w:tc>
        <w:tc>
          <w:tcPr>
            <w:tcW w:w="1051" w:type="dxa"/>
          </w:tcPr>
          <w:p w14:paraId="7E0D6261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62840FF5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1.61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7F65196B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0.63</w:t>
            </w:r>
          </w:p>
        </w:tc>
        <w:tc>
          <w:tcPr>
            <w:tcW w:w="1051" w:type="dxa"/>
          </w:tcPr>
          <w:p w14:paraId="648D21E5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155A2A22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2.23</w:t>
            </w:r>
            <w:r w:rsidR="00A1324B" w:rsidRPr="00142957">
              <w:rPr>
                <w:color w:val="000000"/>
                <w:kern w:val="24"/>
                <w:sz w:val="20"/>
                <w:szCs w:val="20"/>
              </w:rPr>
              <w:t xml:space="preserve"> pmol/L</w:t>
            </w:r>
          </w:p>
        </w:tc>
        <w:tc>
          <w:tcPr>
            <w:tcW w:w="1056" w:type="dxa"/>
          </w:tcPr>
          <w:p w14:paraId="3F0F08F5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0.58</w:t>
            </w:r>
          </w:p>
        </w:tc>
        <w:tc>
          <w:tcPr>
            <w:tcW w:w="1051" w:type="dxa"/>
          </w:tcPr>
          <w:p w14:paraId="3ED77818" w14:textId="77777777" w:rsidR="00421E56" w:rsidRPr="00142957" w:rsidRDefault="00421E56" w:rsidP="003D6F1C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142957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</w:tr>
    </w:tbl>
    <w:p w14:paraId="53A1C38F" w14:textId="3AC1295B" w:rsidR="000A2883" w:rsidRPr="00142957" w:rsidRDefault="000A2883" w:rsidP="000A2883">
      <w:pPr>
        <w:rPr>
          <w:rFonts w:ascii="Times New Roman" w:hAnsi="Times New Roman" w:cs="Times New Roman"/>
          <w:iCs/>
          <w:sz w:val="20"/>
          <w:szCs w:val="20"/>
        </w:rPr>
      </w:pPr>
      <w:r w:rsidRPr="00142957">
        <w:rPr>
          <w:rFonts w:ascii="Times New Roman" w:hAnsi="Times New Roman" w:cs="Times New Roman"/>
          <w:iCs/>
          <w:sz w:val="20"/>
          <w:szCs w:val="20"/>
        </w:rPr>
        <w:t>DHEA-S: Dehydroepiandrosterone-sulphate, 11DOC: 11-deoxycortisol, LA: γ-linolenic acid, A5: 5α-androstane-3,17-dione, TESTOS: Testosterone, PROGES: Progesterone, PREGNE: Pregnenolone, SPH: D-sphingosine, 25OHCH: 25-hydroxycholesterol, AP: Allopregnanolone, 4CHOL3: 4-cholesten-3-one, LTC4: Leukotriene C4, N</w:t>
      </w:r>
      <w:r w:rsidR="00E63B5A" w:rsidRPr="00142957">
        <w:rPr>
          <w:rFonts w:ascii="Times New Roman" w:hAnsi="Times New Roman" w:cs="Times New Roman"/>
          <w:iCs/>
          <w:sz w:val="20"/>
          <w:szCs w:val="20"/>
        </w:rPr>
        <w:t>:</w:t>
      </w:r>
      <w:r w:rsidRPr="0014295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63B5A" w:rsidRPr="00142957">
        <w:rPr>
          <w:rFonts w:ascii="Times New Roman" w:hAnsi="Times New Roman" w:cs="Times New Roman"/>
          <w:iCs/>
          <w:sz w:val="20"/>
          <w:szCs w:val="20"/>
        </w:rPr>
        <w:t>number of analyses</w:t>
      </w:r>
      <w:r w:rsidR="00142957" w:rsidRPr="00142957">
        <w:rPr>
          <w:rFonts w:ascii="Times New Roman" w:hAnsi="Times New Roman" w:cs="Times New Roman"/>
          <w:iCs/>
          <w:sz w:val="20"/>
          <w:szCs w:val="20"/>
          <w:lang w:eastAsia="zh-CN"/>
        </w:rPr>
        <w:t>.</w:t>
      </w:r>
      <w:r w:rsidR="00E63B5A" w:rsidRPr="00142957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7FD835DD" w14:textId="77777777" w:rsidR="00E9407F" w:rsidRDefault="00E9407F"/>
    <w:sectPr w:rsidR="00E9407F" w:rsidSect="000A28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234FF" w14:textId="77777777" w:rsidR="00A95941" w:rsidRDefault="00A95941" w:rsidP="008009CF">
      <w:pPr>
        <w:spacing w:after="0" w:line="240" w:lineRule="auto"/>
      </w:pPr>
      <w:r>
        <w:separator/>
      </w:r>
    </w:p>
  </w:endnote>
  <w:endnote w:type="continuationSeparator" w:id="0">
    <w:p w14:paraId="1C97BD04" w14:textId="77777777" w:rsidR="00A95941" w:rsidRDefault="00A95941" w:rsidP="0080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9FA52" w14:textId="77777777" w:rsidR="00A95941" w:rsidRDefault="00A95941" w:rsidP="008009CF">
      <w:pPr>
        <w:spacing w:after="0" w:line="240" w:lineRule="auto"/>
      </w:pPr>
      <w:r>
        <w:separator/>
      </w:r>
    </w:p>
  </w:footnote>
  <w:footnote w:type="continuationSeparator" w:id="0">
    <w:p w14:paraId="67B79A03" w14:textId="77777777" w:rsidR="00A95941" w:rsidRDefault="00A95941" w:rsidP="00800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83"/>
    <w:rsid w:val="000A2883"/>
    <w:rsid w:val="000A5D2D"/>
    <w:rsid w:val="00142957"/>
    <w:rsid w:val="003056D3"/>
    <w:rsid w:val="003C625F"/>
    <w:rsid w:val="003D6F1C"/>
    <w:rsid w:val="00421E56"/>
    <w:rsid w:val="005525E2"/>
    <w:rsid w:val="00702AF6"/>
    <w:rsid w:val="008009CF"/>
    <w:rsid w:val="008333B7"/>
    <w:rsid w:val="008612D4"/>
    <w:rsid w:val="009B1035"/>
    <w:rsid w:val="00A1324B"/>
    <w:rsid w:val="00A95941"/>
    <w:rsid w:val="00E63B5A"/>
    <w:rsid w:val="00E9407F"/>
    <w:rsid w:val="00F54F3E"/>
    <w:rsid w:val="00F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7E3BC"/>
  <w15:chartTrackingRefBased/>
  <w15:docId w15:val="{F27ABC13-9CA6-4D8E-9BB5-C7918E82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A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5">
    <w:name w:val="header"/>
    <w:basedOn w:val="a"/>
    <w:link w:val="a6"/>
    <w:uiPriority w:val="99"/>
    <w:unhideWhenUsed/>
    <w:rsid w:val="008009C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09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09C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0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Scott</dc:creator>
  <cp:keywords/>
  <dc:description/>
  <cp:lastModifiedBy>HONGMEI REN</cp:lastModifiedBy>
  <cp:revision>2</cp:revision>
  <dcterms:created xsi:type="dcterms:W3CDTF">2025-02-24T07:59:00Z</dcterms:created>
  <dcterms:modified xsi:type="dcterms:W3CDTF">2025-02-24T07:59:00Z</dcterms:modified>
</cp:coreProperties>
</file>